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（十六）</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农村危房改造领域基层政务公开标准目录</w:t>
      </w:r>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工布江达县住建局及</w:t>
            </w:r>
            <w:r>
              <w:rPr>
                <w:rFonts w:hint="eastAsia" w:ascii="仿宋_GB2312" w:hAnsi="宋体" w:eastAsia="仿宋_GB2312"/>
                <w:color w:val="000000"/>
                <w:sz w:val="18"/>
                <w:szCs w:val="18"/>
              </w:rPr>
              <w:t>相关职能部门</w:t>
            </w:r>
            <w:r>
              <w:rPr>
                <w:rFonts w:hint="eastAsia" w:ascii="仿宋_GB2312" w:hAnsi="宋体" w:eastAsia="仿宋_GB2312"/>
                <w:color w:val="000000"/>
                <w:sz w:val="18"/>
                <w:szCs w:val="18"/>
                <w:lang w:eastAsia="zh-CN"/>
              </w:rPr>
              <w:t>、各乡镇人民政府</w:t>
            </w:r>
          </w:p>
        </w:tc>
        <w:tc>
          <w:tcPr>
            <w:tcW w:w="2018" w:type="dxa"/>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w:t>
            </w:r>
            <w:r>
              <w:rPr>
                <w:rFonts w:hint="eastAsia" w:ascii="仿宋_GB2312" w:hAnsi="宋体" w:eastAsia="仿宋_GB2312"/>
                <w:color w:val="000000"/>
                <w:sz w:val="18"/>
                <w:szCs w:val="18"/>
                <w:lang w:val="en-US" w:eastAsia="zh-CN"/>
              </w:rPr>
              <w:br/>
            </w:r>
            <w:r>
              <w:rPr>
                <w:rFonts w:hint="eastAsia" w:ascii="仿宋_GB2312" w:hAnsi="宋体" w:eastAsia="仿宋_GB2312"/>
                <w:color w:val="000000"/>
                <w:sz w:val="18"/>
                <w:szCs w:val="18"/>
                <w:lang w:val="en-US" w:eastAsia="zh-CN"/>
              </w:rPr>
              <w:t>■微信公众号</w:t>
            </w:r>
          </w:p>
          <w:p>
            <w:pPr>
              <w:widowControl/>
              <w:rPr>
                <w:rFonts w:ascii="黑体" w:hAnsi="宋体" w:eastAsia="黑体" w:cs="宋体"/>
                <w:kern w:val="0"/>
                <w:sz w:val="22"/>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广播、电视、公示栏</w:t>
            </w: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textDirection w:val="lrTb"/>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工布江达县住建局及</w:t>
            </w:r>
            <w:r>
              <w:rPr>
                <w:rFonts w:hint="eastAsia" w:ascii="仿宋_GB2312" w:hAnsi="宋体" w:eastAsia="仿宋_GB2312"/>
                <w:color w:val="000000"/>
                <w:sz w:val="18"/>
                <w:szCs w:val="18"/>
              </w:rPr>
              <w:t>相关职能部</w:t>
            </w:r>
            <w:bookmarkStart w:id="0" w:name="_GoBack"/>
            <w:bookmarkEnd w:id="0"/>
            <w:r>
              <w:rPr>
                <w:rFonts w:hint="eastAsia" w:ascii="仿宋_GB2312" w:hAnsi="宋体" w:eastAsia="仿宋_GB2312"/>
                <w:color w:val="000000"/>
                <w:sz w:val="18"/>
                <w:szCs w:val="18"/>
              </w:rPr>
              <w:t>门</w:t>
            </w:r>
            <w:r>
              <w:rPr>
                <w:rFonts w:hint="eastAsia" w:ascii="仿宋_GB2312" w:hAnsi="宋体" w:eastAsia="仿宋_GB2312"/>
                <w:color w:val="000000"/>
                <w:sz w:val="18"/>
                <w:szCs w:val="18"/>
                <w:lang w:eastAsia="zh-CN"/>
              </w:rPr>
              <w:t>、各乡镇人民政府</w:t>
            </w:r>
          </w:p>
        </w:tc>
        <w:tc>
          <w:tcPr>
            <w:tcW w:w="2018" w:type="dxa"/>
            <w:vMerge w:val="restart"/>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■微信公众号</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广播、电视、公示栏</w:t>
            </w: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各乡镇人民政府</w:t>
            </w:r>
          </w:p>
        </w:tc>
        <w:tc>
          <w:tcPr>
            <w:tcW w:w="2018"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textDirection w:val="lrTb"/>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工布江达县住建局及相关职能部门、各乡镇人民政府</w:t>
            </w:r>
          </w:p>
          <w:p>
            <w:pPr>
              <w:rPr>
                <w:rFonts w:hint="eastAsia" w:ascii="仿宋_GB2312" w:hAnsi="宋体" w:eastAsia="仿宋_GB2312"/>
                <w:color w:val="000000"/>
                <w:sz w:val="18"/>
                <w:szCs w:val="18"/>
                <w:lang w:eastAsia="zh-CN"/>
              </w:rPr>
            </w:pP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eastAsia="zh-CN"/>
              </w:rPr>
              <w:t>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r>
              <w:rPr>
                <w:rFonts w:hint="eastAsia" w:ascii="仿宋_GB2312" w:hAnsi="宋体" w:eastAsia="仿宋_GB2312"/>
                <w:b/>
                <w:bCs/>
                <w:color w:val="000000"/>
                <w:sz w:val="18"/>
                <w:szCs w:val="18"/>
                <w:lang w:eastAsia="zh-CN"/>
              </w:rPr>
              <w:t>、</w:t>
            </w:r>
            <w:r>
              <w:rPr>
                <w:rFonts w:hint="eastAsia" w:ascii="仿宋_GB2312" w:hAnsi="宋体" w:eastAsia="仿宋_GB2312"/>
                <w:color w:val="000000"/>
                <w:sz w:val="18"/>
                <w:szCs w:val="18"/>
                <w:lang w:eastAsia="zh-CN"/>
              </w:rPr>
              <w:t>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w:t>
            </w:r>
            <w:r>
              <w:rPr>
                <w:rFonts w:hint="eastAsia" w:ascii="仿宋_GB2312" w:hAnsi="宋体" w:eastAsia="仿宋_GB2312"/>
                <w:color w:val="000000"/>
                <w:sz w:val="18"/>
                <w:szCs w:val="18"/>
              </w:rPr>
              <w:t>乡镇人民政府、</w:t>
            </w:r>
            <w:r>
              <w:rPr>
                <w:rFonts w:hint="eastAsia" w:ascii="仿宋_GB2312" w:hAnsi="宋体" w:eastAsia="仿宋_GB2312"/>
                <w:color w:val="000000"/>
                <w:sz w:val="18"/>
                <w:szCs w:val="18"/>
                <w:lang w:eastAsia="zh-CN"/>
              </w:rPr>
              <w:t>各</w:t>
            </w:r>
            <w:r>
              <w:rPr>
                <w:rFonts w:hint="eastAsia" w:ascii="仿宋_GB2312" w:hAnsi="宋体" w:eastAsia="仿宋_GB2312"/>
                <w:color w:val="000000"/>
                <w:sz w:val="18"/>
                <w:szCs w:val="18"/>
              </w:rPr>
              <w:t>村</w:t>
            </w:r>
            <w:r>
              <w:rPr>
                <w:rFonts w:hint="eastAsia" w:ascii="仿宋_GB2312" w:hAnsi="宋体" w:eastAsia="仿宋_GB2312"/>
                <w:color w:val="000000"/>
                <w:sz w:val="18"/>
                <w:szCs w:val="18"/>
                <w:lang w:eastAsia="zh-CN"/>
              </w:rPr>
              <w:t>（居）</w:t>
            </w:r>
            <w:r>
              <w:rPr>
                <w:rFonts w:hint="eastAsia" w:ascii="仿宋_GB2312" w:hAnsi="宋体" w:eastAsia="仿宋_GB2312"/>
                <w:color w:val="000000"/>
                <w:sz w:val="18"/>
                <w:szCs w:val="18"/>
              </w:rPr>
              <w:t>委会</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工布江达县住建局、财政局</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textDirection w:val="lrTb"/>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textDirection w:val="lrTb"/>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工布江达县住建局、各乡镇人民政府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政府网站</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■微信公众号</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广播、电视、公示栏</w:t>
            </w: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各乡镇人民政府</w:t>
            </w:r>
          </w:p>
        </w:tc>
        <w:tc>
          <w:tcPr>
            <w:tcW w:w="2018" w:type="dxa"/>
            <w:textDirection w:val="lrTb"/>
            <w:vAlign w:val="center"/>
          </w:tcPr>
          <w:p>
            <w:pPr>
              <w:widowControl/>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lang w:val="en-US" w:eastAsia="zh-CN"/>
              </w:rPr>
              <w:t xml:space="preserve"> </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w:t>
            </w:r>
            <w:r>
              <w:rPr>
                <w:rFonts w:hint="eastAsia" w:ascii="仿宋_GB2312" w:hAnsi="宋体" w:eastAsia="仿宋_GB2312"/>
                <w:color w:val="000000"/>
                <w:sz w:val="18"/>
                <w:szCs w:val="18"/>
                <w:lang w:eastAsia="zh-CN"/>
              </w:rPr>
              <w:t>政务服务中心</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2020-12-23T13:43:00Z</dcterms:created>
  <dc:creator>%E5%90%B4%E7%90%BC</dc:creator>
  <cp:lastModifiedBy>xxk</cp:lastModifiedBy>
  <dcterms:modified xsi:type="dcterms:W3CDTF">2020-12-28T11:57:15Z</dcterms:modified>
  <dc:title>（十六）林芝市工布江达县农村危房改造领域基层政务公开标准目录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