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BE277F">
      <w:pPr>
        <w:keepNext w:val="0"/>
        <w:keepLines w:val="0"/>
        <w:pageBreakBefore w:val="0"/>
        <w:widowControl w:val="0"/>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工布江达县财政局2025年政府信息公开工作</w:t>
      </w:r>
    </w:p>
    <w:p w14:paraId="3C69C01D">
      <w:pPr>
        <w:keepNext w:val="0"/>
        <w:keepLines w:val="0"/>
        <w:pageBreakBefore w:val="0"/>
        <w:widowControl w:val="0"/>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年度报告</w:t>
      </w:r>
    </w:p>
    <w:p w14:paraId="09A957FF">
      <w:pPr>
        <w:keepNext w:val="0"/>
        <w:keepLines w:val="0"/>
        <w:pageBreakBefore w:val="0"/>
        <w:widowControl w:val="0"/>
        <w:numPr>
          <w:ilvl w:val="0"/>
          <w:numId w:val="0"/>
        </w:numPr>
        <w:kinsoku/>
        <w:wordWrap/>
        <w:overflowPunct/>
        <w:topLinePunct w:val="0"/>
        <w:autoSpaceDE/>
        <w:autoSpaceDN/>
        <w:bidi w:val="0"/>
        <w:adjustRightInd/>
        <w:snapToGrid/>
        <w:spacing w:before="0" w:after="0" w:line="576" w:lineRule="exact"/>
        <w:ind w:left="0" w:leftChars="0" w:right="0" w:firstLine="0" w:firstLineChars="0"/>
        <w:jc w:val="both"/>
        <w:textAlignment w:val="auto"/>
        <w:outlineLvl w:val="9"/>
        <w:rPr>
          <w:rFonts w:hint="eastAsia" w:ascii="黑体" w:hAnsi="黑体" w:eastAsia="黑体" w:cs="黑体"/>
          <w:sz w:val="32"/>
          <w:szCs w:val="32"/>
          <w:lang w:val="en-US" w:eastAsia="zh-CN"/>
        </w:rPr>
      </w:pPr>
    </w:p>
    <w:p w14:paraId="280F1E1C">
      <w:pPr>
        <w:keepNext w:val="0"/>
        <w:keepLines w:val="0"/>
        <w:pageBreakBefore w:val="0"/>
        <w:widowControl w:val="0"/>
        <w:numPr>
          <w:ilvl w:val="0"/>
          <w:numId w:val="0"/>
        </w:numPr>
        <w:kinsoku/>
        <w:wordWrap/>
        <w:overflowPunct/>
        <w:topLinePunct w:val="0"/>
        <w:autoSpaceDE/>
        <w:autoSpaceDN/>
        <w:bidi w:val="0"/>
        <w:adjustRightInd/>
        <w:snapToGrid/>
        <w:spacing w:before="0" w:after="0" w:line="576" w:lineRule="exact"/>
        <w:ind w:left="0" w:leftChars="0" w:right="0" w:firstLine="64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中华人民共和国政府信息公开条例》(国务院令第711号，以下简称《条例》)以及《国务院办公厅政府信息与政务公开办公室关于印发&lt;中华人民共和国政府信息公开工作年度报告格式&gt;的通知》（国办公开办函〔2021〕30号）要求，现公布林芝市工布江达县财政局2025年政府信息公开工作年度报告。</w:t>
      </w:r>
    </w:p>
    <w:p w14:paraId="13278F5C">
      <w:pPr>
        <w:keepNext w:val="0"/>
        <w:keepLines w:val="0"/>
        <w:pageBreakBefore w:val="0"/>
        <w:widowControl w:val="0"/>
        <w:numPr>
          <w:ilvl w:val="0"/>
          <w:numId w:val="0"/>
        </w:numPr>
        <w:kinsoku/>
        <w:wordWrap/>
        <w:overflowPunct/>
        <w:topLinePunct w:val="0"/>
        <w:autoSpaceDE/>
        <w:autoSpaceDN/>
        <w:bidi w:val="0"/>
        <w:adjustRightInd/>
        <w:snapToGrid/>
        <w:spacing w:before="0" w:after="0" w:line="576" w:lineRule="exact"/>
        <w:ind w:left="0" w:leftChars="0" w:right="0" w:firstLine="64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报告包括总体情况、主动公开政府信息情况、收到和处理政府信息公开申请情况、政府信息公开行政复议和行政诉讼情况、存在的主要问题及改进情况、其他需要报告的事项等六个部分。除特别说明外，所列数据统计时限为2025年1月1日至2025年12月31日。</w:t>
      </w:r>
      <w:r>
        <w:rPr>
          <w:rFonts w:hint="eastAsia" w:ascii="仿宋_GB2312" w:hAnsi="仿宋_GB2312" w:eastAsia="仿宋_GB2312" w:cs="仿宋_GB2312"/>
          <w:i w:val="0"/>
          <w:iCs w:val="0"/>
          <w:caps w:val="0"/>
          <w:color w:val="333333"/>
          <w:spacing w:val="0"/>
          <w:sz w:val="32"/>
          <w:szCs w:val="32"/>
          <w:shd w:val="clear" w:fill="FFFFFF"/>
        </w:rPr>
        <w:t>公众如需进一步咨询了解相关信息，可与我单位联系（单位地址：</w:t>
      </w:r>
      <w:r>
        <w:rPr>
          <w:rFonts w:hint="eastAsia" w:ascii="仿宋_GB2312" w:hAnsi="仿宋_GB2312" w:eastAsia="仿宋_GB2312" w:cs="仿宋_GB2312"/>
          <w:sz w:val="32"/>
          <w:szCs w:val="32"/>
          <w:lang w:val="en-US" w:eastAsia="zh-CN"/>
        </w:rPr>
        <w:t>工布江达县财政局；邮编860200；联系方式：0894-5412650；电子邮箱：gbjdxczj@163.com）。</w:t>
      </w:r>
    </w:p>
    <w:p w14:paraId="6617D769">
      <w:pPr>
        <w:keepNext w:val="0"/>
        <w:keepLines w:val="0"/>
        <w:pageBreakBefore w:val="0"/>
        <w:widowControl w:val="0"/>
        <w:numPr>
          <w:ilvl w:val="0"/>
          <w:numId w:val="1"/>
        </w:numPr>
        <w:kinsoku/>
        <w:wordWrap/>
        <w:overflowPunct/>
        <w:topLinePunct w:val="0"/>
        <w:autoSpaceDE/>
        <w:autoSpaceDN/>
        <w:bidi w:val="0"/>
        <w:adjustRightInd/>
        <w:snapToGrid/>
        <w:spacing w:before="0" w:after="0" w:line="576" w:lineRule="exact"/>
        <w:ind w:left="640" w:leftChars="0" w:right="0" w:firstLine="0" w:firstLine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总体情况</w:t>
      </w:r>
    </w:p>
    <w:p w14:paraId="02A568A5">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宋体" w:eastAsia="仿宋_GB2312" w:cs="仿宋_GB2312"/>
          <w:i w:val="0"/>
          <w:iCs w:val="0"/>
          <w:caps w:val="0"/>
          <w:color w:val="000000"/>
          <w:spacing w:val="0"/>
          <w:sz w:val="32"/>
          <w:szCs w:val="32"/>
          <w:shd w:val="clear" w:fill="FFFFFF"/>
        </w:rPr>
      </w:pPr>
      <w:r>
        <w:rPr>
          <w:rFonts w:ascii="仿宋_GB2312" w:hAnsi="宋体" w:eastAsia="仿宋_GB2312" w:cs="仿宋_GB2312"/>
          <w:i w:val="0"/>
          <w:iCs w:val="0"/>
          <w:caps w:val="0"/>
          <w:color w:val="000000"/>
          <w:spacing w:val="0"/>
          <w:sz w:val="32"/>
          <w:szCs w:val="32"/>
          <w:shd w:val="clear" w:fill="FFFFFF"/>
        </w:rPr>
        <w:t>县财政局严格按照《中华人民共和国政府信息公开条例》</w:t>
      </w:r>
      <w:r>
        <w:rPr>
          <w:rFonts w:hint="eastAsia" w:ascii="仿宋_GB2312" w:hAnsi="宋体" w:eastAsia="仿宋_GB2312" w:cs="仿宋_GB2312"/>
          <w:i w:val="0"/>
          <w:iCs w:val="0"/>
          <w:caps w:val="0"/>
          <w:color w:val="000000"/>
          <w:spacing w:val="0"/>
          <w:sz w:val="32"/>
          <w:szCs w:val="32"/>
          <w:shd w:val="clear" w:fill="FFFFFF"/>
        </w:rPr>
        <w:t>规定和县委、县政府和上级财政部门政务公开工作的相关部署和要求,坚持“依法公开、客观公正、注重实效、有利监督”的原则，坚持以公开为常态，不公开为例外。</w:t>
      </w:r>
    </w:p>
    <w:p w14:paraId="4EC532EC">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3" w:firstLineChars="200"/>
        <w:jc w:val="left"/>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（一）主动公开情况</w:t>
      </w:r>
      <w:r>
        <w:rPr>
          <w:rFonts w:hint="eastAsia" w:ascii="仿宋_GB2312" w:hAnsi="仿宋_GB2312" w:eastAsia="仿宋_GB2312" w:cs="仿宋_GB2312"/>
          <w:sz w:val="32"/>
          <w:szCs w:val="32"/>
          <w:lang w:val="en-US" w:eastAsia="zh-CN"/>
        </w:rPr>
        <w:t>。</w:t>
      </w:r>
    </w:p>
    <w:p w14:paraId="1E11E54A">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20" w:firstLineChars="200"/>
        <w:jc w:val="left"/>
        <w:textAlignment w:val="auto"/>
        <w:rPr>
          <w:rFonts w:hint="eastAsia" w:ascii="仿宋_GB2312" w:hAnsi="仿宋_GB2312" w:eastAsia="仿宋_GB2312" w:cs="仿宋_GB2312"/>
          <w:sz w:val="32"/>
          <w:szCs w:val="32"/>
          <w:lang w:val="en-US" w:eastAsia="zh-CN"/>
        </w:rPr>
      </w:pPr>
      <w:r>
        <w:rPr>
          <w:rFonts w:ascii="仿宋_GB2312" w:hAnsi="宋体" w:eastAsia="仿宋_GB2312" w:cs="仿宋_GB2312"/>
          <w:i w:val="0"/>
          <w:iCs w:val="0"/>
          <w:caps w:val="0"/>
          <w:color w:val="000000"/>
          <w:spacing w:val="0"/>
          <w:sz w:val="31"/>
          <w:szCs w:val="31"/>
          <w:shd w:val="clear" w:fill="FFFFFF"/>
        </w:rPr>
        <w:t>我局妥善处理公开与保密的关系，合理界定信息公开范围，做到积极稳妥，及时准确，公开、公正、便民。</w:t>
      </w:r>
      <w:r>
        <w:rPr>
          <w:rFonts w:hint="eastAsia" w:ascii="仿宋_GB2312" w:hAnsi="宋体" w:eastAsia="仿宋_GB2312" w:cs="仿宋_GB2312"/>
          <w:i w:val="0"/>
          <w:iCs w:val="0"/>
          <w:caps w:val="0"/>
          <w:color w:val="000000"/>
          <w:spacing w:val="0"/>
          <w:sz w:val="31"/>
          <w:szCs w:val="31"/>
          <w:shd w:val="clear" w:fill="FFFFFF"/>
          <w:lang w:eastAsia="zh-CN"/>
        </w:rPr>
        <w:t>我局</w:t>
      </w:r>
      <w:r>
        <w:rPr>
          <w:rFonts w:hint="eastAsia" w:ascii="仿宋_GB2312" w:hAnsi="仿宋_GB2312" w:eastAsia="仿宋_GB2312" w:cs="仿宋_GB2312"/>
          <w:sz w:val="32"/>
          <w:szCs w:val="32"/>
          <w:lang w:val="en-US" w:eastAsia="zh-CN"/>
        </w:rPr>
        <w:t>每年年初向县委、人大、政府主动公开工布江达县财政预算执行情况1篇与财政预算(草案)报告1篇。</w:t>
      </w:r>
    </w:p>
    <w:p w14:paraId="07868BD4">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3" w:firstLineChars="200"/>
        <w:jc w:val="left"/>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（二）依申请公开情况。</w:t>
      </w:r>
    </w:p>
    <w:p w14:paraId="7605C3FC">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我局无依申请公开情况。</w:t>
      </w:r>
    </w:p>
    <w:p w14:paraId="4A0039F2">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3" w:firstLineChars="200"/>
        <w:jc w:val="left"/>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（三）政府信息管理情况</w:t>
      </w:r>
      <w:r>
        <w:rPr>
          <w:rFonts w:hint="eastAsia" w:ascii="仿宋_GB2312" w:hAnsi="仿宋_GB2312" w:eastAsia="仿宋_GB2312" w:cs="仿宋_GB2312"/>
          <w:sz w:val="32"/>
          <w:szCs w:val="32"/>
          <w:lang w:val="en-US" w:eastAsia="zh-CN"/>
        </w:rPr>
        <w:t>。</w:t>
      </w:r>
    </w:p>
    <w:p w14:paraId="1F308275">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局按照政府信息公开要求和程序予以公布。全面推进政务公开，坚持以公开为常态、不公开为例外原则。创新政务公开方式，提高政务公开信息化、集中化水平。公开透明是法治政府的基本特征。全面推进政务公开，让权力在阳光下运行，做好规范性文件的管理、公开，加强政府自身建设的需要。</w:t>
      </w:r>
    </w:p>
    <w:p w14:paraId="02599F6D">
      <w:pPr>
        <w:keepNext w:val="0"/>
        <w:keepLines w:val="0"/>
        <w:pageBreakBefore w:val="0"/>
        <w:widowControl w:val="0"/>
        <w:numPr>
          <w:ilvl w:val="0"/>
          <w:numId w:val="0"/>
        </w:numPr>
        <w:kinsoku/>
        <w:wordWrap/>
        <w:overflowPunct/>
        <w:topLinePunct w:val="0"/>
        <w:autoSpaceDE/>
        <w:autoSpaceDN/>
        <w:bidi w:val="0"/>
        <w:adjustRightInd/>
        <w:snapToGrid/>
        <w:spacing w:before="0" w:after="0" w:line="576" w:lineRule="exact"/>
        <w:ind w:right="0" w:rightChars="0" w:firstLine="643" w:firstLineChars="200"/>
        <w:jc w:val="both"/>
        <w:textAlignment w:val="auto"/>
        <w:outlineLvl w:val="9"/>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（四）政府信息公开平台建设情况。</w:t>
      </w:r>
    </w:p>
    <w:p w14:paraId="372B1053">
      <w:pPr>
        <w:keepNext w:val="0"/>
        <w:keepLines w:val="0"/>
        <w:pageBreakBefore w:val="0"/>
        <w:widowControl w:val="0"/>
        <w:numPr>
          <w:ilvl w:val="0"/>
          <w:numId w:val="0"/>
        </w:numPr>
        <w:kinsoku/>
        <w:wordWrap/>
        <w:overflowPunct/>
        <w:topLinePunct w:val="0"/>
        <w:autoSpaceDE/>
        <w:autoSpaceDN/>
        <w:bidi w:val="0"/>
        <w:adjustRightInd/>
        <w:snapToGrid/>
        <w:spacing w:before="0" w:after="0" w:line="576" w:lineRule="exac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局充分发挥政府门户网站和网信工布江达微信公众号等政务新媒体作用，利用其传播快捷、操作便捷、灵活互动等特点，随时随地能让广大人民群众获取政务信息，在传播重大决策、重要工作、重要文件以及开展政策解读、回应公众关切等方面发挥了积极作用，已经成为当前政务公开的重要渠道。</w:t>
      </w:r>
    </w:p>
    <w:p w14:paraId="4B7E456B">
      <w:pPr>
        <w:keepNext w:val="0"/>
        <w:keepLines w:val="0"/>
        <w:pageBreakBefore w:val="0"/>
        <w:widowControl w:val="0"/>
        <w:numPr>
          <w:ilvl w:val="0"/>
          <w:numId w:val="0"/>
        </w:numPr>
        <w:kinsoku/>
        <w:wordWrap/>
        <w:overflowPunct/>
        <w:topLinePunct w:val="0"/>
        <w:autoSpaceDE/>
        <w:autoSpaceDN/>
        <w:bidi w:val="0"/>
        <w:adjustRightInd/>
        <w:snapToGrid/>
        <w:spacing w:before="0" w:after="0" w:line="576" w:lineRule="exact"/>
        <w:ind w:right="0" w:rightChars="0" w:firstLine="643" w:firstLineChars="200"/>
        <w:jc w:val="both"/>
        <w:textAlignment w:val="auto"/>
        <w:outlineLvl w:val="9"/>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（五）监督保障情况。</w:t>
      </w:r>
    </w:p>
    <w:p w14:paraId="31F5FEB3">
      <w:pPr>
        <w:keepNext w:val="0"/>
        <w:keepLines w:val="0"/>
        <w:pageBreakBefore w:val="0"/>
        <w:widowControl w:val="0"/>
        <w:numPr>
          <w:ilvl w:val="0"/>
          <w:numId w:val="0"/>
        </w:numPr>
        <w:kinsoku/>
        <w:wordWrap/>
        <w:overflowPunct/>
        <w:topLinePunct w:val="0"/>
        <w:autoSpaceDE/>
        <w:autoSpaceDN/>
        <w:bidi w:val="0"/>
        <w:adjustRightInd/>
        <w:snapToGrid/>
        <w:spacing w:before="0" w:after="0" w:line="576" w:lineRule="exac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进一步推进政府信息公开工作科学化、规范化。规范上网信息公开审查制度，所有信息都经过分管领导审核后，重要信息由主要领导审定后报县政府、县委宣传部方能发布，进一步完善信息发布的流程管理。</w:t>
      </w:r>
    </w:p>
    <w:p w14:paraId="417F6310">
      <w:pPr>
        <w:keepNext w:val="0"/>
        <w:keepLines w:val="0"/>
        <w:pageBreakBefore w:val="0"/>
        <w:widowControl w:val="0"/>
        <w:numPr>
          <w:ilvl w:val="0"/>
          <w:numId w:val="0"/>
        </w:numPr>
        <w:kinsoku/>
        <w:wordWrap/>
        <w:overflowPunct/>
        <w:topLinePunct w:val="0"/>
        <w:autoSpaceDE/>
        <w:autoSpaceDN/>
        <w:bidi w:val="0"/>
        <w:adjustRightInd/>
        <w:snapToGrid/>
        <w:spacing w:before="0" w:after="0" w:line="576" w:lineRule="exact"/>
        <w:ind w:left="0" w:leftChars="0" w:right="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二、主动公开政府信息情况</w:t>
      </w:r>
    </w:p>
    <w:tbl>
      <w:tblPr>
        <w:tblStyle w:val="10"/>
        <w:tblW w:w="886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383"/>
        <w:gridCol w:w="1870"/>
        <w:gridCol w:w="1629"/>
        <w:gridCol w:w="1978"/>
      </w:tblGrid>
      <w:tr w14:paraId="7BB135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8860" w:type="dxa"/>
            <w:gridSpan w:val="4"/>
            <w:tcBorders>
              <w:top w:val="single" w:color="auto" w:sz="4" w:space="0"/>
              <w:left w:val="single" w:color="auto" w:sz="4" w:space="0"/>
              <w:bottom w:val="single" w:color="auto" w:sz="4" w:space="0"/>
              <w:right w:val="single" w:color="auto" w:sz="4" w:space="0"/>
            </w:tcBorders>
            <w:shd w:val="clear" w:color="auto" w:fill="C6D9F1"/>
            <w:vAlign w:val="center"/>
          </w:tcPr>
          <w:p w14:paraId="23C0E320">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第二十条第（一）项</w:t>
            </w:r>
          </w:p>
        </w:tc>
      </w:tr>
      <w:tr w14:paraId="7585F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3383" w:type="dxa"/>
            <w:tcBorders>
              <w:top w:val="nil"/>
              <w:left w:val="single" w:color="auto" w:sz="4" w:space="0"/>
              <w:bottom w:val="single" w:color="auto" w:sz="4" w:space="0"/>
              <w:right w:val="single" w:color="auto" w:sz="4" w:space="0"/>
            </w:tcBorders>
            <w:vAlign w:val="center"/>
          </w:tcPr>
          <w:p w14:paraId="5E254FC8">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信息内容</w:t>
            </w:r>
          </w:p>
        </w:tc>
        <w:tc>
          <w:tcPr>
            <w:tcW w:w="1870" w:type="dxa"/>
            <w:tcBorders>
              <w:top w:val="single" w:color="auto" w:sz="4" w:space="0"/>
              <w:left w:val="nil"/>
              <w:bottom w:val="single" w:color="auto" w:sz="4" w:space="0"/>
              <w:right w:val="single" w:color="auto" w:sz="4" w:space="0"/>
            </w:tcBorders>
            <w:vAlign w:val="center"/>
          </w:tcPr>
          <w:p w14:paraId="3836C2BE">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本年制</w:t>
            </w:r>
            <w:r>
              <w:rPr>
                <w:rFonts w:hint="eastAsia" w:ascii="宋体" w:hAnsi="宋体" w:cs="宋体"/>
                <w:color w:val="auto"/>
                <w:kern w:val="0"/>
                <w:sz w:val="20"/>
                <w:szCs w:val="20"/>
                <w:lang w:eastAsia="zh-CN"/>
              </w:rPr>
              <w:t>发件数</w:t>
            </w:r>
          </w:p>
        </w:tc>
        <w:tc>
          <w:tcPr>
            <w:tcW w:w="1629" w:type="dxa"/>
            <w:tcBorders>
              <w:top w:val="single" w:color="auto" w:sz="4" w:space="0"/>
              <w:left w:val="nil"/>
              <w:bottom w:val="single" w:color="auto" w:sz="4" w:space="0"/>
              <w:right w:val="single" w:color="auto" w:sz="4" w:space="0"/>
            </w:tcBorders>
            <w:vAlign w:val="center"/>
          </w:tcPr>
          <w:p w14:paraId="30AF0A5B">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本年</w:t>
            </w:r>
            <w:r>
              <w:rPr>
                <w:rFonts w:hint="eastAsia" w:ascii="宋体" w:hAnsi="宋体" w:cs="宋体"/>
                <w:color w:val="auto"/>
                <w:kern w:val="0"/>
                <w:sz w:val="20"/>
                <w:szCs w:val="20"/>
                <w:lang w:eastAsia="zh-CN"/>
              </w:rPr>
              <w:t>废止件数</w:t>
            </w:r>
          </w:p>
        </w:tc>
        <w:tc>
          <w:tcPr>
            <w:tcW w:w="1978" w:type="dxa"/>
            <w:tcBorders>
              <w:top w:val="nil"/>
              <w:left w:val="nil"/>
              <w:bottom w:val="single" w:color="auto" w:sz="4" w:space="0"/>
              <w:right w:val="single" w:color="auto" w:sz="4" w:space="0"/>
            </w:tcBorders>
            <w:vAlign w:val="center"/>
          </w:tcPr>
          <w:p w14:paraId="2487096A">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lang w:eastAsia="zh-CN"/>
              </w:rPr>
              <w:t>现行有效件数</w:t>
            </w:r>
          </w:p>
        </w:tc>
      </w:tr>
      <w:tr w14:paraId="4DED03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3383" w:type="dxa"/>
            <w:tcBorders>
              <w:top w:val="nil"/>
              <w:left w:val="single" w:color="auto" w:sz="4" w:space="0"/>
              <w:bottom w:val="single" w:color="auto" w:sz="4" w:space="0"/>
              <w:right w:val="single" w:color="auto" w:sz="4" w:space="0"/>
            </w:tcBorders>
            <w:vAlign w:val="center"/>
          </w:tcPr>
          <w:p w14:paraId="5C15723A">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规章</w:t>
            </w:r>
          </w:p>
        </w:tc>
        <w:tc>
          <w:tcPr>
            <w:tcW w:w="1870" w:type="dxa"/>
            <w:tcBorders>
              <w:top w:val="single" w:color="auto" w:sz="4" w:space="0"/>
              <w:left w:val="nil"/>
              <w:bottom w:val="single" w:color="auto" w:sz="4" w:space="0"/>
              <w:right w:val="single" w:color="auto" w:sz="4" w:space="0"/>
            </w:tcBorders>
            <w:vAlign w:val="center"/>
          </w:tcPr>
          <w:p w14:paraId="7B63B5A0">
            <w:pPr>
              <w:widowControl/>
              <w:wordWrap/>
              <w:adjustRightInd/>
              <w:snapToGrid/>
              <w:spacing w:before="0" w:after="0" w:line="400" w:lineRule="exact"/>
              <w:ind w:left="0" w:leftChars="0" w:right="0" w:firstLine="0" w:firstLineChars="0"/>
              <w:jc w:val="center"/>
              <w:textAlignment w:val="auto"/>
              <w:outlineLvl w:val="9"/>
              <w:rPr>
                <w:rFonts w:hint="eastAsia" w:ascii="仿宋_GB2312" w:hAnsi="仿宋_GB2312" w:eastAsia="仿宋_GB2312" w:cs="仿宋_GB2312"/>
                <w:b w:val="0"/>
                <w:bCs w:val="0"/>
                <w:color w:val="auto"/>
                <w:kern w:val="0"/>
                <w:sz w:val="20"/>
                <w:szCs w:val="20"/>
                <w:lang w:val="en-US" w:eastAsia="zh-CN"/>
              </w:rPr>
            </w:pPr>
            <w:r>
              <w:rPr>
                <w:rFonts w:hint="eastAsia" w:ascii="仿宋_GB2312" w:hAnsi="仿宋_GB2312" w:eastAsia="仿宋_GB2312" w:cs="仿宋_GB2312"/>
                <w:b w:val="0"/>
                <w:bCs w:val="0"/>
                <w:color w:val="auto"/>
                <w:kern w:val="0"/>
                <w:sz w:val="20"/>
                <w:szCs w:val="20"/>
                <w:lang w:val="en-US" w:eastAsia="zh-CN"/>
              </w:rPr>
              <w:t>0</w:t>
            </w:r>
          </w:p>
        </w:tc>
        <w:tc>
          <w:tcPr>
            <w:tcW w:w="1629" w:type="dxa"/>
            <w:tcBorders>
              <w:top w:val="single" w:color="auto" w:sz="4" w:space="0"/>
              <w:left w:val="nil"/>
              <w:bottom w:val="single" w:color="auto" w:sz="4" w:space="0"/>
              <w:right w:val="single" w:color="auto" w:sz="4" w:space="0"/>
            </w:tcBorders>
            <w:vAlign w:val="center"/>
          </w:tcPr>
          <w:p w14:paraId="6DDE1D0F">
            <w:pPr>
              <w:widowControl/>
              <w:wordWrap/>
              <w:adjustRightInd/>
              <w:snapToGrid/>
              <w:spacing w:before="0" w:after="0" w:line="400" w:lineRule="exact"/>
              <w:ind w:left="0" w:leftChars="0" w:right="0" w:firstLine="0" w:firstLineChars="0"/>
              <w:jc w:val="center"/>
              <w:textAlignment w:val="auto"/>
              <w:outlineLvl w:val="9"/>
              <w:rPr>
                <w:rFonts w:hint="eastAsia" w:ascii="仿宋_GB2312" w:hAnsi="仿宋_GB2312" w:eastAsia="仿宋_GB2312" w:cs="仿宋_GB2312"/>
                <w:b w:val="0"/>
                <w:bCs w:val="0"/>
                <w:color w:val="auto"/>
                <w:kern w:val="0"/>
                <w:sz w:val="20"/>
                <w:szCs w:val="20"/>
                <w:lang w:val="en-US" w:eastAsia="zh-CN"/>
              </w:rPr>
            </w:pPr>
            <w:r>
              <w:rPr>
                <w:rFonts w:hint="eastAsia" w:ascii="仿宋_GB2312" w:hAnsi="仿宋_GB2312" w:eastAsia="仿宋_GB2312" w:cs="仿宋_GB2312"/>
                <w:b w:val="0"/>
                <w:bCs w:val="0"/>
                <w:color w:val="auto"/>
                <w:kern w:val="0"/>
                <w:sz w:val="20"/>
                <w:szCs w:val="20"/>
                <w:lang w:val="en-US" w:eastAsia="zh-CN"/>
              </w:rPr>
              <w:t>0</w:t>
            </w:r>
          </w:p>
        </w:tc>
        <w:tc>
          <w:tcPr>
            <w:tcW w:w="1978" w:type="dxa"/>
            <w:tcBorders>
              <w:top w:val="nil"/>
              <w:left w:val="nil"/>
              <w:bottom w:val="single" w:color="auto" w:sz="4" w:space="0"/>
              <w:right w:val="single" w:color="auto" w:sz="4" w:space="0"/>
            </w:tcBorders>
            <w:vAlign w:val="center"/>
          </w:tcPr>
          <w:p w14:paraId="3E2AC2AE">
            <w:pPr>
              <w:widowControl/>
              <w:wordWrap/>
              <w:adjustRightInd/>
              <w:snapToGrid/>
              <w:spacing w:before="0" w:after="0" w:line="400" w:lineRule="exact"/>
              <w:ind w:left="0" w:leftChars="0" w:right="0" w:firstLine="0" w:firstLineChars="0"/>
              <w:jc w:val="center"/>
              <w:textAlignment w:val="auto"/>
              <w:outlineLvl w:val="9"/>
              <w:rPr>
                <w:rFonts w:hint="eastAsia" w:ascii="仿宋_GB2312" w:hAnsi="仿宋_GB2312" w:eastAsia="仿宋_GB2312" w:cs="仿宋_GB2312"/>
                <w:b w:val="0"/>
                <w:bCs w:val="0"/>
                <w:color w:val="auto"/>
                <w:kern w:val="0"/>
                <w:sz w:val="20"/>
                <w:szCs w:val="20"/>
                <w:lang w:val="en-US" w:eastAsia="zh-CN"/>
              </w:rPr>
            </w:pPr>
            <w:r>
              <w:rPr>
                <w:rFonts w:hint="eastAsia" w:ascii="仿宋_GB2312" w:hAnsi="仿宋_GB2312" w:eastAsia="仿宋_GB2312" w:cs="仿宋_GB2312"/>
                <w:b w:val="0"/>
                <w:bCs w:val="0"/>
                <w:color w:val="auto"/>
                <w:kern w:val="0"/>
                <w:sz w:val="20"/>
                <w:szCs w:val="20"/>
                <w:lang w:val="en-US" w:eastAsia="zh-CN"/>
              </w:rPr>
              <w:t>0</w:t>
            </w:r>
          </w:p>
        </w:tc>
      </w:tr>
      <w:tr w14:paraId="468104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3383" w:type="dxa"/>
            <w:tcBorders>
              <w:top w:val="nil"/>
              <w:left w:val="single" w:color="auto" w:sz="4" w:space="0"/>
              <w:bottom w:val="single" w:color="auto" w:sz="4" w:space="0"/>
              <w:right w:val="single" w:color="auto" w:sz="4" w:space="0"/>
            </w:tcBorders>
            <w:vAlign w:val="center"/>
          </w:tcPr>
          <w:p w14:paraId="26506505">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rPr>
            </w:pPr>
            <w:r>
              <w:rPr>
                <w:rFonts w:hint="eastAsia" w:ascii="宋体" w:hAnsi="宋体" w:cs="宋体"/>
                <w:color w:val="auto"/>
                <w:kern w:val="0"/>
                <w:sz w:val="20"/>
                <w:szCs w:val="20"/>
                <w:lang w:eastAsia="zh-CN"/>
              </w:rPr>
              <w:t>行政</w:t>
            </w:r>
            <w:r>
              <w:rPr>
                <w:rFonts w:hint="eastAsia" w:ascii="宋体" w:hAnsi="宋体" w:eastAsia="宋体" w:cs="宋体"/>
                <w:color w:val="auto"/>
                <w:kern w:val="0"/>
                <w:sz w:val="20"/>
                <w:szCs w:val="20"/>
              </w:rPr>
              <w:t>规范性文件</w:t>
            </w:r>
          </w:p>
        </w:tc>
        <w:tc>
          <w:tcPr>
            <w:tcW w:w="1870" w:type="dxa"/>
            <w:tcBorders>
              <w:top w:val="nil"/>
              <w:left w:val="nil"/>
              <w:bottom w:val="single" w:color="auto" w:sz="4" w:space="0"/>
              <w:right w:val="single" w:color="auto" w:sz="4" w:space="0"/>
            </w:tcBorders>
            <w:vAlign w:val="center"/>
          </w:tcPr>
          <w:p w14:paraId="3822AEA0">
            <w:pPr>
              <w:autoSpaceDN w:val="0"/>
              <w:jc w:val="center"/>
              <w:textAlignment w:val="center"/>
              <w:rPr>
                <w:rFonts w:hint="default" w:ascii="仿宋_GB2312" w:hAnsi="仿宋_GB2312" w:eastAsia="仿宋_GB2312" w:cs="仿宋_GB2312"/>
                <w:b w:val="0"/>
                <w:bCs w:val="0"/>
                <w:color w:val="auto"/>
                <w:kern w:val="0"/>
                <w:sz w:val="20"/>
                <w:szCs w:val="20"/>
                <w:lang w:val="en-US" w:eastAsia="zh-CN"/>
              </w:rPr>
            </w:pPr>
            <w:r>
              <w:rPr>
                <w:rFonts w:hint="eastAsia" w:ascii="仿宋_GB2312" w:hAnsi="仿宋_GB2312" w:eastAsia="仿宋_GB2312" w:cs="仿宋_GB2312"/>
                <w:b w:val="0"/>
                <w:bCs w:val="0"/>
                <w:color w:val="auto"/>
                <w:kern w:val="0"/>
                <w:sz w:val="20"/>
                <w:szCs w:val="20"/>
                <w:lang w:val="en-US" w:eastAsia="zh-CN"/>
              </w:rPr>
              <w:t>0</w:t>
            </w:r>
          </w:p>
        </w:tc>
        <w:tc>
          <w:tcPr>
            <w:tcW w:w="1629" w:type="dxa"/>
            <w:tcBorders>
              <w:top w:val="nil"/>
              <w:left w:val="nil"/>
              <w:bottom w:val="single" w:color="auto" w:sz="4" w:space="0"/>
              <w:right w:val="single" w:color="auto" w:sz="4" w:space="0"/>
            </w:tcBorders>
            <w:vAlign w:val="center"/>
          </w:tcPr>
          <w:p w14:paraId="3322B76B">
            <w:pPr>
              <w:autoSpaceDN w:val="0"/>
              <w:jc w:val="center"/>
              <w:textAlignment w:val="center"/>
              <w:rPr>
                <w:rFonts w:hint="eastAsia" w:ascii="仿宋_GB2312" w:hAnsi="仿宋_GB2312" w:eastAsia="仿宋_GB2312" w:cs="仿宋_GB2312"/>
                <w:b w:val="0"/>
                <w:bCs w:val="0"/>
                <w:color w:val="auto"/>
                <w:kern w:val="0"/>
                <w:sz w:val="20"/>
                <w:szCs w:val="20"/>
                <w:lang w:val="en-US" w:eastAsia="zh-CN"/>
              </w:rPr>
            </w:pPr>
            <w:r>
              <w:rPr>
                <w:rFonts w:hint="eastAsia" w:ascii="仿宋_GB2312" w:hAnsi="仿宋_GB2312" w:eastAsia="仿宋_GB2312" w:cs="仿宋_GB2312"/>
                <w:b w:val="0"/>
                <w:bCs w:val="0"/>
                <w:color w:val="auto"/>
                <w:kern w:val="0"/>
                <w:sz w:val="20"/>
                <w:szCs w:val="20"/>
                <w:lang w:val="en-US" w:eastAsia="zh-CN"/>
              </w:rPr>
              <w:t>0</w:t>
            </w:r>
          </w:p>
        </w:tc>
        <w:tc>
          <w:tcPr>
            <w:tcW w:w="1978" w:type="dxa"/>
            <w:tcBorders>
              <w:top w:val="nil"/>
              <w:left w:val="nil"/>
              <w:bottom w:val="single" w:color="auto" w:sz="4" w:space="0"/>
              <w:right w:val="single" w:color="auto" w:sz="4" w:space="0"/>
            </w:tcBorders>
            <w:vAlign w:val="center"/>
          </w:tcPr>
          <w:p w14:paraId="5A66EB6F">
            <w:pPr>
              <w:autoSpaceDN w:val="0"/>
              <w:jc w:val="center"/>
              <w:textAlignment w:val="center"/>
              <w:rPr>
                <w:rFonts w:hint="default" w:ascii="仿宋_GB2312" w:hAnsi="仿宋_GB2312" w:eastAsia="仿宋_GB2312" w:cs="仿宋_GB2312"/>
                <w:b w:val="0"/>
                <w:bCs w:val="0"/>
                <w:color w:val="auto"/>
                <w:kern w:val="0"/>
                <w:sz w:val="20"/>
                <w:szCs w:val="20"/>
                <w:lang w:val="en-US" w:eastAsia="zh-CN"/>
              </w:rPr>
            </w:pPr>
            <w:r>
              <w:rPr>
                <w:rFonts w:hint="eastAsia" w:ascii="仿宋_GB2312" w:hAnsi="仿宋_GB2312" w:eastAsia="仿宋_GB2312" w:cs="仿宋_GB2312"/>
                <w:b w:val="0"/>
                <w:bCs w:val="0"/>
                <w:color w:val="auto"/>
                <w:kern w:val="0"/>
                <w:sz w:val="20"/>
                <w:szCs w:val="20"/>
                <w:lang w:val="en-US" w:eastAsia="zh-CN"/>
              </w:rPr>
              <w:t>0</w:t>
            </w:r>
          </w:p>
        </w:tc>
      </w:tr>
      <w:tr w14:paraId="14861B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8860" w:type="dxa"/>
            <w:gridSpan w:val="4"/>
            <w:tcBorders>
              <w:top w:val="single" w:color="auto" w:sz="4" w:space="0"/>
              <w:left w:val="single" w:color="auto" w:sz="4" w:space="0"/>
              <w:bottom w:val="single" w:color="auto" w:sz="4" w:space="0"/>
              <w:right w:val="single" w:color="auto" w:sz="4" w:space="0"/>
            </w:tcBorders>
            <w:shd w:val="clear" w:color="auto" w:fill="C6D9F1"/>
            <w:vAlign w:val="center"/>
          </w:tcPr>
          <w:p w14:paraId="1140000F">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第二十条第（五）项</w:t>
            </w:r>
          </w:p>
        </w:tc>
      </w:tr>
      <w:tr w14:paraId="615047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3383" w:type="dxa"/>
            <w:tcBorders>
              <w:top w:val="nil"/>
              <w:left w:val="single" w:color="auto" w:sz="4" w:space="0"/>
              <w:bottom w:val="single" w:color="auto" w:sz="4" w:space="0"/>
              <w:right w:val="single" w:color="auto" w:sz="4" w:space="0"/>
            </w:tcBorders>
            <w:vAlign w:val="center"/>
          </w:tcPr>
          <w:p w14:paraId="632629BA">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信息内容</w:t>
            </w:r>
          </w:p>
        </w:tc>
        <w:tc>
          <w:tcPr>
            <w:tcW w:w="5477" w:type="dxa"/>
            <w:gridSpan w:val="3"/>
            <w:tcBorders>
              <w:top w:val="single" w:color="auto" w:sz="4" w:space="0"/>
              <w:left w:val="nil"/>
              <w:bottom w:val="single" w:color="auto" w:sz="4" w:space="0"/>
              <w:right w:val="single" w:color="auto" w:sz="4" w:space="0"/>
            </w:tcBorders>
            <w:vAlign w:val="center"/>
          </w:tcPr>
          <w:p w14:paraId="479773A7">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rPr>
            </w:pPr>
            <w:r>
              <w:rPr>
                <w:rFonts w:hint="eastAsia" w:ascii="宋体" w:hAnsi="宋体" w:cs="宋体"/>
                <w:color w:val="auto"/>
                <w:kern w:val="0"/>
                <w:sz w:val="20"/>
                <w:szCs w:val="20"/>
                <w:lang w:eastAsia="zh-CN"/>
              </w:rPr>
              <w:t>本年</w:t>
            </w:r>
            <w:r>
              <w:rPr>
                <w:rFonts w:hint="eastAsia" w:ascii="宋体" w:hAnsi="宋体" w:eastAsia="宋体" w:cs="宋体"/>
                <w:color w:val="auto"/>
                <w:kern w:val="0"/>
                <w:sz w:val="20"/>
                <w:szCs w:val="20"/>
              </w:rPr>
              <w:t>处理决定数量</w:t>
            </w:r>
          </w:p>
        </w:tc>
      </w:tr>
      <w:tr w14:paraId="7D678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3383" w:type="dxa"/>
            <w:tcBorders>
              <w:top w:val="nil"/>
              <w:left w:val="single" w:color="auto" w:sz="4" w:space="0"/>
              <w:bottom w:val="single" w:color="auto" w:sz="4" w:space="0"/>
              <w:right w:val="single" w:color="auto" w:sz="4" w:space="0"/>
            </w:tcBorders>
            <w:vAlign w:val="center"/>
          </w:tcPr>
          <w:p w14:paraId="1FD34999">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行政许可</w:t>
            </w:r>
          </w:p>
        </w:tc>
        <w:tc>
          <w:tcPr>
            <w:tcW w:w="5477" w:type="dxa"/>
            <w:gridSpan w:val="3"/>
            <w:tcBorders>
              <w:top w:val="nil"/>
              <w:left w:val="nil"/>
              <w:bottom w:val="single" w:color="auto" w:sz="4" w:space="0"/>
              <w:right w:val="single" w:color="auto" w:sz="4" w:space="0"/>
            </w:tcBorders>
            <w:vAlign w:val="center"/>
          </w:tcPr>
          <w:p w14:paraId="2A35C62A">
            <w:pPr>
              <w:widowControl/>
              <w:wordWrap/>
              <w:adjustRightInd/>
              <w:snapToGrid/>
              <w:spacing w:before="0" w:after="0" w:line="400" w:lineRule="exact"/>
              <w:ind w:left="0" w:leftChars="0" w:right="0" w:firstLine="0" w:firstLineChars="0"/>
              <w:jc w:val="center"/>
              <w:textAlignment w:val="auto"/>
              <w:outlineLvl w:val="9"/>
              <w:rPr>
                <w:rFonts w:hint="default" w:ascii="仿宋_GB2312" w:hAnsi="仿宋_GB2312" w:eastAsia="仿宋_GB2312" w:cs="仿宋_GB2312"/>
                <w:b w:val="0"/>
                <w:bCs w:val="0"/>
                <w:color w:val="auto"/>
                <w:kern w:val="0"/>
                <w:sz w:val="20"/>
                <w:szCs w:val="20"/>
                <w:lang w:val="en-US" w:eastAsia="zh-CN"/>
              </w:rPr>
            </w:pPr>
            <w:r>
              <w:rPr>
                <w:rFonts w:hint="eastAsia" w:ascii="仿宋_GB2312" w:hAnsi="仿宋_GB2312" w:eastAsia="仿宋_GB2312" w:cs="仿宋_GB2312"/>
                <w:b w:val="0"/>
                <w:bCs w:val="0"/>
                <w:color w:val="auto"/>
                <w:kern w:val="0"/>
                <w:sz w:val="20"/>
                <w:szCs w:val="20"/>
                <w:lang w:val="en-US" w:eastAsia="zh-CN"/>
              </w:rPr>
              <w:t>0</w:t>
            </w:r>
          </w:p>
        </w:tc>
      </w:tr>
      <w:tr w14:paraId="498AC5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8860" w:type="dxa"/>
            <w:gridSpan w:val="4"/>
            <w:tcBorders>
              <w:top w:val="single" w:color="auto" w:sz="4" w:space="0"/>
              <w:left w:val="single" w:color="auto" w:sz="4" w:space="0"/>
              <w:bottom w:val="single" w:color="auto" w:sz="4" w:space="0"/>
              <w:right w:val="single" w:color="auto" w:sz="4" w:space="0"/>
            </w:tcBorders>
            <w:shd w:val="clear" w:color="auto" w:fill="C6D9F1"/>
            <w:vAlign w:val="center"/>
          </w:tcPr>
          <w:p w14:paraId="4B8FCF58">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第二十条第（六）项</w:t>
            </w:r>
          </w:p>
        </w:tc>
      </w:tr>
      <w:tr w14:paraId="28BF5D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3383" w:type="dxa"/>
            <w:tcBorders>
              <w:top w:val="nil"/>
              <w:left w:val="single" w:color="auto" w:sz="4" w:space="0"/>
              <w:bottom w:val="single" w:color="auto" w:sz="4" w:space="0"/>
              <w:right w:val="single" w:color="auto" w:sz="4" w:space="0"/>
            </w:tcBorders>
            <w:vAlign w:val="center"/>
          </w:tcPr>
          <w:p w14:paraId="5F86C9D3">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信息内容</w:t>
            </w:r>
          </w:p>
        </w:tc>
        <w:tc>
          <w:tcPr>
            <w:tcW w:w="5477" w:type="dxa"/>
            <w:gridSpan w:val="3"/>
            <w:tcBorders>
              <w:top w:val="single" w:color="auto" w:sz="4" w:space="0"/>
              <w:left w:val="nil"/>
              <w:bottom w:val="single" w:color="auto" w:sz="4" w:space="0"/>
              <w:right w:val="single" w:color="auto" w:sz="4" w:space="0"/>
            </w:tcBorders>
            <w:vAlign w:val="center"/>
          </w:tcPr>
          <w:p w14:paraId="46636C8D">
            <w:pPr>
              <w:widowControl/>
              <w:wordWrap/>
              <w:adjustRightInd/>
              <w:snapToGrid/>
              <w:spacing w:before="0" w:after="0" w:line="400" w:lineRule="exact"/>
              <w:ind w:left="0" w:leftChars="0" w:right="0" w:rightChars="0" w:firstLine="0" w:firstLineChars="0"/>
              <w:jc w:val="center"/>
              <w:textAlignment w:val="auto"/>
              <w:outlineLvl w:val="9"/>
              <w:rPr>
                <w:rFonts w:hint="eastAsia" w:ascii="宋体" w:hAnsi="宋体" w:eastAsia="宋体" w:cs="宋体"/>
                <w:color w:val="auto"/>
                <w:kern w:val="0"/>
                <w:sz w:val="20"/>
                <w:szCs w:val="20"/>
              </w:rPr>
            </w:pPr>
            <w:r>
              <w:rPr>
                <w:rFonts w:hint="eastAsia" w:ascii="宋体" w:hAnsi="宋体" w:cs="宋体"/>
                <w:color w:val="auto"/>
                <w:kern w:val="0"/>
                <w:sz w:val="20"/>
                <w:szCs w:val="20"/>
                <w:lang w:eastAsia="zh-CN"/>
              </w:rPr>
              <w:t>本年</w:t>
            </w:r>
            <w:r>
              <w:rPr>
                <w:rFonts w:hint="eastAsia" w:ascii="宋体" w:hAnsi="宋体" w:eastAsia="宋体" w:cs="宋体"/>
                <w:color w:val="auto"/>
                <w:kern w:val="0"/>
                <w:sz w:val="20"/>
                <w:szCs w:val="20"/>
              </w:rPr>
              <w:t>处理决定数量</w:t>
            </w:r>
          </w:p>
        </w:tc>
      </w:tr>
      <w:tr w14:paraId="037354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3383" w:type="dxa"/>
            <w:tcBorders>
              <w:top w:val="nil"/>
              <w:left w:val="single" w:color="auto" w:sz="4" w:space="0"/>
              <w:bottom w:val="single" w:color="auto" w:sz="4" w:space="0"/>
              <w:right w:val="single" w:color="auto" w:sz="4" w:space="0"/>
            </w:tcBorders>
            <w:vAlign w:val="center"/>
          </w:tcPr>
          <w:p w14:paraId="4377AC25">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行政处罚</w:t>
            </w:r>
          </w:p>
        </w:tc>
        <w:tc>
          <w:tcPr>
            <w:tcW w:w="5477" w:type="dxa"/>
            <w:gridSpan w:val="3"/>
            <w:tcBorders>
              <w:top w:val="single" w:color="auto" w:sz="4" w:space="0"/>
              <w:left w:val="nil"/>
              <w:bottom w:val="single" w:color="auto" w:sz="4" w:space="0"/>
              <w:right w:val="single" w:color="auto" w:sz="4" w:space="0"/>
            </w:tcBorders>
            <w:vAlign w:val="center"/>
          </w:tcPr>
          <w:p w14:paraId="78FABC60">
            <w:pPr>
              <w:widowControl/>
              <w:wordWrap/>
              <w:adjustRightInd/>
              <w:snapToGrid/>
              <w:spacing w:before="0" w:after="0" w:line="400" w:lineRule="exact"/>
              <w:ind w:left="0" w:leftChars="0" w:right="0" w:rightChars="0" w:firstLine="0" w:firstLineChars="0"/>
              <w:jc w:val="center"/>
              <w:textAlignment w:val="auto"/>
              <w:outlineLvl w:val="9"/>
              <w:rPr>
                <w:rFonts w:hint="default" w:ascii="仿宋_GB2312" w:hAnsi="仿宋_GB2312" w:eastAsia="仿宋_GB2312" w:cs="仿宋_GB2312"/>
                <w:b w:val="0"/>
                <w:bCs w:val="0"/>
                <w:color w:val="auto"/>
                <w:kern w:val="0"/>
                <w:sz w:val="20"/>
                <w:szCs w:val="20"/>
                <w:lang w:val="en-US" w:eastAsia="zh-CN"/>
              </w:rPr>
            </w:pPr>
            <w:r>
              <w:rPr>
                <w:rFonts w:hint="eastAsia" w:ascii="仿宋_GB2312" w:hAnsi="仿宋_GB2312" w:eastAsia="仿宋_GB2312" w:cs="仿宋_GB2312"/>
                <w:b w:val="0"/>
                <w:bCs w:val="0"/>
                <w:color w:val="auto"/>
                <w:kern w:val="0"/>
                <w:sz w:val="20"/>
                <w:szCs w:val="20"/>
                <w:lang w:val="en-US" w:eastAsia="zh-CN"/>
              </w:rPr>
              <w:t>0</w:t>
            </w:r>
          </w:p>
        </w:tc>
      </w:tr>
      <w:tr w14:paraId="0589EC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3383" w:type="dxa"/>
            <w:tcBorders>
              <w:top w:val="nil"/>
              <w:left w:val="single" w:color="auto" w:sz="4" w:space="0"/>
              <w:bottom w:val="single" w:color="auto" w:sz="4" w:space="0"/>
              <w:right w:val="single" w:color="auto" w:sz="4" w:space="0"/>
            </w:tcBorders>
            <w:vAlign w:val="center"/>
          </w:tcPr>
          <w:p w14:paraId="22D489AA">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行政强制</w:t>
            </w:r>
          </w:p>
        </w:tc>
        <w:tc>
          <w:tcPr>
            <w:tcW w:w="5477" w:type="dxa"/>
            <w:gridSpan w:val="3"/>
            <w:tcBorders>
              <w:top w:val="nil"/>
              <w:left w:val="nil"/>
              <w:bottom w:val="single" w:color="auto" w:sz="4" w:space="0"/>
              <w:right w:val="single" w:color="auto" w:sz="4" w:space="0"/>
            </w:tcBorders>
            <w:vAlign w:val="center"/>
          </w:tcPr>
          <w:p w14:paraId="0B519B5D">
            <w:pPr>
              <w:widowControl/>
              <w:wordWrap/>
              <w:adjustRightInd/>
              <w:snapToGrid/>
              <w:spacing w:before="0" w:after="0" w:line="400" w:lineRule="exact"/>
              <w:ind w:left="0" w:leftChars="0" w:right="0" w:firstLine="0" w:firstLineChars="0"/>
              <w:jc w:val="center"/>
              <w:textAlignment w:val="auto"/>
              <w:outlineLvl w:val="9"/>
              <w:rPr>
                <w:rFonts w:hint="default" w:ascii="仿宋_GB2312" w:hAnsi="仿宋_GB2312" w:eastAsia="仿宋_GB2312" w:cs="仿宋_GB2312"/>
                <w:b w:val="0"/>
                <w:bCs w:val="0"/>
                <w:color w:val="auto"/>
                <w:kern w:val="0"/>
                <w:sz w:val="20"/>
                <w:szCs w:val="20"/>
                <w:lang w:val="en-US" w:eastAsia="zh-CN"/>
              </w:rPr>
            </w:pPr>
            <w:r>
              <w:rPr>
                <w:rFonts w:hint="eastAsia" w:ascii="仿宋_GB2312" w:hAnsi="仿宋_GB2312" w:eastAsia="仿宋_GB2312" w:cs="仿宋_GB2312"/>
                <w:b w:val="0"/>
                <w:bCs w:val="0"/>
                <w:color w:val="auto"/>
                <w:kern w:val="0"/>
                <w:sz w:val="20"/>
                <w:szCs w:val="20"/>
                <w:lang w:val="en-US" w:eastAsia="zh-CN"/>
              </w:rPr>
              <w:t>0</w:t>
            </w:r>
          </w:p>
        </w:tc>
      </w:tr>
      <w:tr w14:paraId="095028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8860" w:type="dxa"/>
            <w:gridSpan w:val="4"/>
            <w:tcBorders>
              <w:top w:val="single" w:color="auto" w:sz="4" w:space="0"/>
              <w:left w:val="single" w:color="auto" w:sz="4" w:space="0"/>
              <w:bottom w:val="single" w:color="auto" w:sz="4" w:space="0"/>
              <w:right w:val="single" w:color="auto" w:sz="4" w:space="0"/>
            </w:tcBorders>
            <w:shd w:val="clear" w:color="auto" w:fill="C6D9F1"/>
            <w:vAlign w:val="center"/>
          </w:tcPr>
          <w:p w14:paraId="5405464A">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第二十条第（八）项</w:t>
            </w:r>
          </w:p>
        </w:tc>
      </w:tr>
      <w:tr w14:paraId="77228D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3383" w:type="dxa"/>
            <w:tcBorders>
              <w:top w:val="nil"/>
              <w:left w:val="single" w:color="auto" w:sz="4" w:space="0"/>
              <w:bottom w:val="single" w:color="auto" w:sz="4" w:space="0"/>
              <w:right w:val="single" w:color="auto" w:sz="4" w:space="0"/>
            </w:tcBorders>
            <w:vAlign w:val="center"/>
          </w:tcPr>
          <w:p w14:paraId="5B6598FC">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信息内容</w:t>
            </w:r>
          </w:p>
        </w:tc>
        <w:tc>
          <w:tcPr>
            <w:tcW w:w="5477" w:type="dxa"/>
            <w:gridSpan w:val="3"/>
            <w:tcBorders>
              <w:top w:val="nil"/>
              <w:left w:val="nil"/>
              <w:bottom w:val="single" w:color="auto" w:sz="4" w:space="0"/>
              <w:right w:val="single" w:color="000000" w:sz="4" w:space="0"/>
            </w:tcBorders>
            <w:vAlign w:val="center"/>
          </w:tcPr>
          <w:p w14:paraId="67A3D2F9">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rPr>
            </w:pPr>
            <w:r>
              <w:rPr>
                <w:rFonts w:hint="eastAsia" w:ascii="宋体" w:hAnsi="宋体" w:cs="宋体"/>
                <w:color w:val="auto"/>
                <w:kern w:val="0"/>
                <w:sz w:val="20"/>
                <w:szCs w:val="20"/>
                <w:lang w:eastAsia="zh-CN"/>
              </w:rPr>
              <w:t>本年收费金额（单位：万元）</w:t>
            </w:r>
          </w:p>
        </w:tc>
      </w:tr>
      <w:tr w14:paraId="0A3058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3383" w:type="dxa"/>
            <w:tcBorders>
              <w:top w:val="nil"/>
              <w:left w:val="single" w:color="auto" w:sz="4" w:space="0"/>
              <w:bottom w:val="single" w:color="auto" w:sz="4" w:space="0"/>
              <w:right w:val="single" w:color="auto" w:sz="4" w:space="0"/>
            </w:tcBorders>
            <w:vAlign w:val="center"/>
          </w:tcPr>
          <w:p w14:paraId="7202A408">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行政事业性收费</w:t>
            </w:r>
          </w:p>
        </w:tc>
        <w:tc>
          <w:tcPr>
            <w:tcW w:w="5477" w:type="dxa"/>
            <w:gridSpan w:val="3"/>
            <w:tcBorders>
              <w:top w:val="nil"/>
              <w:left w:val="nil"/>
              <w:bottom w:val="single" w:color="auto" w:sz="4" w:space="0"/>
              <w:right w:val="single" w:color="000000" w:sz="4" w:space="0"/>
            </w:tcBorders>
            <w:vAlign w:val="center"/>
          </w:tcPr>
          <w:p w14:paraId="51C19C35">
            <w:pPr>
              <w:widowControl/>
              <w:wordWrap/>
              <w:adjustRightInd/>
              <w:snapToGrid/>
              <w:spacing w:before="0" w:after="0" w:line="400" w:lineRule="exact"/>
              <w:ind w:left="0" w:leftChars="0" w:right="0" w:firstLine="0" w:firstLineChars="0"/>
              <w:jc w:val="center"/>
              <w:textAlignment w:val="auto"/>
              <w:outlineLvl w:val="9"/>
              <w:rPr>
                <w:rFonts w:hint="default" w:ascii="仿宋_GB2312" w:hAnsi="仿宋_GB2312" w:eastAsia="仿宋_GB2312" w:cs="仿宋_GB2312"/>
                <w:b w:val="0"/>
                <w:bCs w:val="0"/>
                <w:color w:val="auto"/>
                <w:kern w:val="0"/>
                <w:sz w:val="20"/>
                <w:szCs w:val="20"/>
                <w:lang w:val="en-US" w:eastAsia="zh-CN"/>
              </w:rPr>
            </w:pPr>
            <w:r>
              <w:rPr>
                <w:rFonts w:hint="eastAsia" w:ascii="仿宋_GB2312" w:hAnsi="仿宋_GB2312" w:eastAsia="仿宋_GB2312" w:cs="仿宋_GB2312"/>
                <w:b w:val="0"/>
                <w:bCs w:val="0"/>
                <w:color w:val="auto"/>
                <w:kern w:val="0"/>
                <w:sz w:val="20"/>
                <w:szCs w:val="20"/>
                <w:lang w:val="en-US" w:eastAsia="zh-CN"/>
              </w:rPr>
              <w:t>0</w:t>
            </w:r>
          </w:p>
        </w:tc>
      </w:tr>
    </w:tbl>
    <w:p w14:paraId="20131605">
      <w:pPr>
        <w:widowControl w:val="0"/>
        <w:numPr>
          <w:ilvl w:val="0"/>
          <w:numId w:val="0"/>
        </w:numPr>
        <w:wordWrap/>
        <w:adjustRightInd/>
        <w:snapToGrid/>
        <w:spacing w:before="0" w:after="0" w:line="576" w:lineRule="exact"/>
        <w:ind w:left="0" w:leftChars="0" w:right="0" w:firstLine="0" w:firstLine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    三、收到和处理政府信息公开申请情况</w:t>
      </w:r>
    </w:p>
    <w:tbl>
      <w:tblPr>
        <w:tblStyle w:val="10"/>
        <w:tblW w:w="89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3"/>
        <w:gridCol w:w="804"/>
        <w:gridCol w:w="2401"/>
        <w:gridCol w:w="732"/>
        <w:gridCol w:w="675"/>
        <w:gridCol w:w="770"/>
        <w:gridCol w:w="892"/>
        <w:gridCol w:w="921"/>
        <w:gridCol w:w="650"/>
        <w:gridCol w:w="691"/>
      </w:tblGrid>
      <w:tr w14:paraId="60064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3668" w:type="dxa"/>
            <w:gridSpan w:val="3"/>
            <w:vMerge w:val="restart"/>
            <w:tcBorders>
              <w:tl2br w:val="nil"/>
              <w:tr2bl w:val="nil"/>
            </w:tcBorders>
            <w:vAlign w:val="center"/>
          </w:tcPr>
          <w:p w14:paraId="70B83C1B">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（本列数据的勾稽关系为：第一项加第二项之和，等于第三项加第四项之和）</w:t>
            </w:r>
          </w:p>
        </w:tc>
        <w:tc>
          <w:tcPr>
            <w:tcW w:w="5331" w:type="dxa"/>
            <w:gridSpan w:val="7"/>
            <w:tcBorders>
              <w:tl2br w:val="nil"/>
              <w:tr2bl w:val="nil"/>
            </w:tcBorders>
            <w:vAlign w:val="center"/>
          </w:tcPr>
          <w:p w14:paraId="377D9DDA">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申请人情况</w:t>
            </w:r>
          </w:p>
        </w:tc>
      </w:tr>
      <w:tr w14:paraId="06B11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3668" w:type="dxa"/>
            <w:gridSpan w:val="3"/>
            <w:vMerge w:val="continue"/>
            <w:tcBorders>
              <w:tl2br w:val="nil"/>
              <w:tr2bl w:val="nil"/>
            </w:tcBorders>
            <w:vAlign w:val="center"/>
          </w:tcPr>
          <w:p w14:paraId="74AE1484">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732" w:type="dxa"/>
            <w:vMerge w:val="restart"/>
            <w:tcBorders>
              <w:tl2br w:val="nil"/>
              <w:tr2bl w:val="nil"/>
            </w:tcBorders>
            <w:vAlign w:val="center"/>
          </w:tcPr>
          <w:p w14:paraId="5CBA6C73">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自然人</w:t>
            </w:r>
          </w:p>
        </w:tc>
        <w:tc>
          <w:tcPr>
            <w:tcW w:w="3908" w:type="dxa"/>
            <w:gridSpan w:val="5"/>
            <w:tcBorders>
              <w:tl2br w:val="nil"/>
              <w:tr2bl w:val="nil"/>
            </w:tcBorders>
            <w:vAlign w:val="center"/>
          </w:tcPr>
          <w:p w14:paraId="3042BF2A">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法人或其他组织</w:t>
            </w:r>
          </w:p>
        </w:tc>
        <w:tc>
          <w:tcPr>
            <w:tcW w:w="691" w:type="dxa"/>
            <w:vMerge w:val="restart"/>
            <w:tcBorders>
              <w:tl2br w:val="nil"/>
              <w:tr2bl w:val="nil"/>
            </w:tcBorders>
            <w:vAlign w:val="center"/>
          </w:tcPr>
          <w:p w14:paraId="1C4E1BC9">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总计</w:t>
            </w:r>
          </w:p>
        </w:tc>
      </w:tr>
      <w:tr w14:paraId="58EC5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3668" w:type="dxa"/>
            <w:gridSpan w:val="3"/>
            <w:vMerge w:val="continue"/>
            <w:tcBorders>
              <w:tl2br w:val="nil"/>
              <w:tr2bl w:val="nil"/>
            </w:tcBorders>
            <w:vAlign w:val="center"/>
          </w:tcPr>
          <w:p w14:paraId="6C0EC8DD">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732" w:type="dxa"/>
            <w:vMerge w:val="continue"/>
            <w:tcBorders>
              <w:tl2br w:val="nil"/>
              <w:tr2bl w:val="nil"/>
            </w:tcBorders>
            <w:vAlign w:val="center"/>
          </w:tcPr>
          <w:p w14:paraId="5B87A2A8">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675" w:type="dxa"/>
            <w:tcBorders>
              <w:tl2br w:val="nil"/>
              <w:tr2bl w:val="nil"/>
            </w:tcBorders>
            <w:vAlign w:val="center"/>
          </w:tcPr>
          <w:p w14:paraId="02D020AB">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商业企业</w:t>
            </w:r>
          </w:p>
        </w:tc>
        <w:tc>
          <w:tcPr>
            <w:tcW w:w="770" w:type="dxa"/>
            <w:tcBorders>
              <w:tl2br w:val="nil"/>
              <w:tr2bl w:val="nil"/>
            </w:tcBorders>
            <w:vAlign w:val="center"/>
          </w:tcPr>
          <w:p w14:paraId="6E5E7D41">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科研机构</w:t>
            </w:r>
          </w:p>
        </w:tc>
        <w:tc>
          <w:tcPr>
            <w:tcW w:w="892" w:type="dxa"/>
            <w:tcBorders>
              <w:tl2br w:val="nil"/>
              <w:tr2bl w:val="nil"/>
            </w:tcBorders>
            <w:vAlign w:val="center"/>
          </w:tcPr>
          <w:p w14:paraId="67472516">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社会公益组织</w:t>
            </w:r>
          </w:p>
        </w:tc>
        <w:tc>
          <w:tcPr>
            <w:tcW w:w="921" w:type="dxa"/>
            <w:tcBorders>
              <w:tl2br w:val="nil"/>
              <w:tr2bl w:val="nil"/>
            </w:tcBorders>
            <w:vAlign w:val="center"/>
          </w:tcPr>
          <w:p w14:paraId="1FD88CD8">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法律服务机构</w:t>
            </w:r>
          </w:p>
        </w:tc>
        <w:tc>
          <w:tcPr>
            <w:tcW w:w="650" w:type="dxa"/>
            <w:tcBorders>
              <w:tl2br w:val="nil"/>
              <w:tr2bl w:val="nil"/>
            </w:tcBorders>
            <w:vAlign w:val="center"/>
          </w:tcPr>
          <w:p w14:paraId="545F7AD5">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其他</w:t>
            </w:r>
          </w:p>
        </w:tc>
        <w:tc>
          <w:tcPr>
            <w:tcW w:w="691" w:type="dxa"/>
            <w:vMerge w:val="continue"/>
            <w:tcBorders>
              <w:tl2br w:val="nil"/>
              <w:tr2bl w:val="nil"/>
            </w:tcBorders>
            <w:vAlign w:val="center"/>
          </w:tcPr>
          <w:p w14:paraId="2A0841B6">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r>
      <w:tr w14:paraId="58E5D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3668" w:type="dxa"/>
            <w:gridSpan w:val="3"/>
            <w:tcBorders>
              <w:tl2br w:val="nil"/>
              <w:tr2bl w:val="nil"/>
            </w:tcBorders>
            <w:vAlign w:val="center"/>
          </w:tcPr>
          <w:p w14:paraId="439554C9">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一、本年新收政府信息公开申请数量</w:t>
            </w:r>
          </w:p>
        </w:tc>
        <w:tc>
          <w:tcPr>
            <w:tcW w:w="732" w:type="dxa"/>
            <w:tcBorders>
              <w:tl2br w:val="nil"/>
              <w:tr2bl w:val="nil"/>
            </w:tcBorders>
            <w:vAlign w:val="center"/>
          </w:tcPr>
          <w:p w14:paraId="5E0FE646">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default"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75" w:type="dxa"/>
            <w:tcBorders>
              <w:tl2br w:val="nil"/>
              <w:tr2bl w:val="nil"/>
            </w:tcBorders>
            <w:vAlign w:val="center"/>
          </w:tcPr>
          <w:p w14:paraId="4C703B36">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both"/>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770" w:type="dxa"/>
            <w:tcBorders>
              <w:tl2br w:val="nil"/>
              <w:tr2bl w:val="nil"/>
            </w:tcBorders>
            <w:vAlign w:val="center"/>
          </w:tcPr>
          <w:p w14:paraId="4D6F3192">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892" w:type="dxa"/>
            <w:tcBorders>
              <w:tl2br w:val="nil"/>
              <w:tr2bl w:val="nil"/>
            </w:tcBorders>
            <w:vAlign w:val="center"/>
          </w:tcPr>
          <w:p w14:paraId="44557912">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921" w:type="dxa"/>
            <w:tcBorders>
              <w:tl2br w:val="nil"/>
              <w:tr2bl w:val="nil"/>
            </w:tcBorders>
            <w:vAlign w:val="center"/>
          </w:tcPr>
          <w:p w14:paraId="2F68C629">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50" w:type="dxa"/>
            <w:tcBorders>
              <w:tl2br w:val="nil"/>
              <w:tr2bl w:val="nil"/>
            </w:tcBorders>
            <w:vAlign w:val="center"/>
          </w:tcPr>
          <w:p w14:paraId="23B8ED9A">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91" w:type="dxa"/>
            <w:tcBorders>
              <w:tl2br w:val="nil"/>
              <w:tr2bl w:val="nil"/>
            </w:tcBorders>
            <w:vAlign w:val="center"/>
          </w:tcPr>
          <w:p w14:paraId="054E7C74">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r>
      <w:tr w14:paraId="3224D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3668" w:type="dxa"/>
            <w:gridSpan w:val="3"/>
            <w:tcBorders>
              <w:tl2br w:val="nil"/>
              <w:tr2bl w:val="nil"/>
            </w:tcBorders>
            <w:vAlign w:val="center"/>
          </w:tcPr>
          <w:p w14:paraId="2BCB5DA1">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二、上年结转政府信息公开申请数量</w:t>
            </w:r>
          </w:p>
        </w:tc>
        <w:tc>
          <w:tcPr>
            <w:tcW w:w="732" w:type="dxa"/>
            <w:tcBorders>
              <w:tl2br w:val="nil"/>
              <w:tr2bl w:val="nil"/>
            </w:tcBorders>
            <w:vAlign w:val="center"/>
          </w:tcPr>
          <w:p w14:paraId="69177C9F">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75" w:type="dxa"/>
            <w:tcBorders>
              <w:tl2br w:val="nil"/>
              <w:tr2bl w:val="nil"/>
            </w:tcBorders>
            <w:vAlign w:val="center"/>
          </w:tcPr>
          <w:p w14:paraId="2C8E8207">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both"/>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770" w:type="dxa"/>
            <w:tcBorders>
              <w:tl2br w:val="nil"/>
              <w:tr2bl w:val="nil"/>
            </w:tcBorders>
            <w:vAlign w:val="center"/>
          </w:tcPr>
          <w:p w14:paraId="7CD2B6DB">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892" w:type="dxa"/>
            <w:tcBorders>
              <w:tl2br w:val="nil"/>
              <w:tr2bl w:val="nil"/>
            </w:tcBorders>
            <w:vAlign w:val="center"/>
          </w:tcPr>
          <w:p w14:paraId="330F2882">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921" w:type="dxa"/>
            <w:tcBorders>
              <w:tl2br w:val="nil"/>
              <w:tr2bl w:val="nil"/>
            </w:tcBorders>
            <w:vAlign w:val="center"/>
          </w:tcPr>
          <w:p w14:paraId="10F36370">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50" w:type="dxa"/>
            <w:tcBorders>
              <w:tl2br w:val="nil"/>
              <w:tr2bl w:val="nil"/>
            </w:tcBorders>
            <w:vAlign w:val="center"/>
          </w:tcPr>
          <w:p w14:paraId="2129ADBC">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91" w:type="dxa"/>
            <w:tcBorders>
              <w:tl2br w:val="nil"/>
              <w:tr2bl w:val="nil"/>
            </w:tcBorders>
            <w:vAlign w:val="center"/>
          </w:tcPr>
          <w:p w14:paraId="31D4234D">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r>
      <w:tr w14:paraId="72F71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63" w:type="dxa"/>
            <w:vMerge w:val="restart"/>
            <w:tcBorders>
              <w:tl2br w:val="nil"/>
              <w:tr2bl w:val="nil"/>
            </w:tcBorders>
            <w:vAlign w:val="center"/>
          </w:tcPr>
          <w:p w14:paraId="64734E2C">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sz w:val="21"/>
                <w:szCs w:val="21"/>
              </w:rPr>
            </w:pPr>
          </w:p>
          <w:p w14:paraId="6689287E">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sz w:val="21"/>
                <w:szCs w:val="21"/>
              </w:rPr>
            </w:pPr>
          </w:p>
          <w:p w14:paraId="7E88D90C">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sz w:val="21"/>
                <w:szCs w:val="21"/>
              </w:rPr>
            </w:pPr>
          </w:p>
          <w:p w14:paraId="0640D5E7">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sz w:val="21"/>
                <w:szCs w:val="21"/>
              </w:rPr>
            </w:pPr>
          </w:p>
          <w:p w14:paraId="20194DF3">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sz w:val="21"/>
                <w:szCs w:val="21"/>
              </w:rPr>
            </w:pPr>
          </w:p>
          <w:p w14:paraId="6A329267">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sz w:val="21"/>
                <w:szCs w:val="21"/>
              </w:rPr>
            </w:pPr>
          </w:p>
          <w:p w14:paraId="586E03C2">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sz w:val="21"/>
                <w:szCs w:val="21"/>
              </w:rPr>
            </w:pPr>
          </w:p>
          <w:p w14:paraId="192054EC">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sz w:val="21"/>
                <w:szCs w:val="21"/>
              </w:rPr>
            </w:pPr>
          </w:p>
          <w:p w14:paraId="6006E546">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sz w:val="21"/>
                <w:szCs w:val="21"/>
              </w:rPr>
            </w:pPr>
          </w:p>
          <w:p w14:paraId="670997EF">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sz w:val="21"/>
                <w:szCs w:val="21"/>
              </w:rPr>
            </w:pPr>
          </w:p>
          <w:p w14:paraId="741273D2">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sz w:val="21"/>
                <w:szCs w:val="21"/>
              </w:rPr>
            </w:pPr>
          </w:p>
          <w:p w14:paraId="22EE5A2A">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sz w:val="21"/>
                <w:szCs w:val="21"/>
              </w:rPr>
            </w:pPr>
          </w:p>
          <w:p w14:paraId="114E6AA3">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sz w:val="21"/>
                <w:szCs w:val="21"/>
              </w:rPr>
            </w:pPr>
          </w:p>
          <w:p w14:paraId="5D7A572C">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sz w:val="21"/>
                <w:szCs w:val="21"/>
              </w:rPr>
            </w:pPr>
          </w:p>
          <w:p w14:paraId="0E4FD824">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sz w:val="21"/>
                <w:szCs w:val="21"/>
              </w:rPr>
            </w:pPr>
          </w:p>
          <w:p w14:paraId="04A99BA2">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sz w:val="21"/>
                <w:szCs w:val="21"/>
              </w:rPr>
            </w:pPr>
          </w:p>
          <w:p w14:paraId="55C70024">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sz w:val="21"/>
                <w:szCs w:val="21"/>
              </w:rPr>
            </w:pPr>
          </w:p>
          <w:p w14:paraId="0E208661">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sz w:val="21"/>
                <w:szCs w:val="21"/>
              </w:rPr>
            </w:pPr>
          </w:p>
          <w:p w14:paraId="2D481FA1">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sz w:val="21"/>
                <w:szCs w:val="21"/>
              </w:rPr>
            </w:pPr>
          </w:p>
          <w:p w14:paraId="6650B227">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sz w:val="21"/>
                <w:szCs w:val="21"/>
              </w:rPr>
            </w:pPr>
          </w:p>
          <w:p w14:paraId="01A0E7DA">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三、本年度办理结果</w:t>
            </w:r>
          </w:p>
        </w:tc>
        <w:tc>
          <w:tcPr>
            <w:tcW w:w="3205" w:type="dxa"/>
            <w:gridSpan w:val="2"/>
            <w:tcBorders>
              <w:tl2br w:val="nil"/>
              <w:tr2bl w:val="nil"/>
            </w:tcBorders>
            <w:vAlign w:val="center"/>
          </w:tcPr>
          <w:p w14:paraId="3478723E">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（一）予以公开</w:t>
            </w:r>
          </w:p>
        </w:tc>
        <w:tc>
          <w:tcPr>
            <w:tcW w:w="732" w:type="dxa"/>
            <w:tcBorders>
              <w:tl2br w:val="nil"/>
              <w:tr2bl w:val="nil"/>
            </w:tcBorders>
            <w:vAlign w:val="center"/>
          </w:tcPr>
          <w:p w14:paraId="5D9FC589">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75" w:type="dxa"/>
            <w:tcBorders>
              <w:tl2br w:val="nil"/>
              <w:tr2bl w:val="nil"/>
            </w:tcBorders>
            <w:vAlign w:val="center"/>
          </w:tcPr>
          <w:p w14:paraId="0E0F52DA">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both"/>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770" w:type="dxa"/>
            <w:tcBorders>
              <w:tl2br w:val="nil"/>
              <w:tr2bl w:val="nil"/>
            </w:tcBorders>
            <w:vAlign w:val="center"/>
          </w:tcPr>
          <w:p w14:paraId="016832A8">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892" w:type="dxa"/>
            <w:tcBorders>
              <w:tl2br w:val="nil"/>
              <w:tr2bl w:val="nil"/>
            </w:tcBorders>
            <w:vAlign w:val="center"/>
          </w:tcPr>
          <w:p w14:paraId="6D6E7905">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921" w:type="dxa"/>
            <w:tcBorders>
              <w:tl2br w:val="nil"/>
              <w:tr2bl w:val="nil"/>
            </w:tcBorders>
            <w:vAlign w:val="center"/>
          </w:tcPr>
          <w:p w14:paraId="665D88C4">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50" w:type="dxa"/>
            <w:tcBorders>
              <w:tl2br w:val="nil"/>
              <w:tr2bl w:val="nil"/>
            </w:tcBorders>
            <w:vAlign w:val="center"/>
          </w:tcPr>
          <w:p w14:paraId="58888237">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91" w:type="dxa"/>
            <w:tcBorders>
              <w:tl2br w:val="nil"/>
              <w:tr2bl w:val="nil"/>
            </w:tcBorders>
            <w:vAlign w:val="center"/>
          </w:tcPr>
          <w:p w14:paraId="2C2196B9">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r>
      <w:tr w14:paraId="45EE6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63" w:type="dxa"/>
            <w:vMerge w:val="continue"/>
            <w:tcBorders>
              <w:tl2br w:val="nil"/>
              <w:tr2bl w:val="nil"/>
            </w:tcBorders>
            <w:vAlign w:val="center"/>
          </w:tcPr>
          <w:p w14:paraId="51C24F6B">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3205" w:type="dxa"/>
            <w:gridSpan w:val="2"/>
            <w:tcBorders>
              <w:tl2br w:val="nil"/>
              <w:tr2bl w:val="nil"/>
            </w:tcBorders>
            <w:vAlign w:val="center"/>
          </w:tcPr>
          <w:p w14:paraId="5027D1D0">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（二）部分公开（区分处理的，只计这一情形，不计其他情形）</w:t>
            </w:r>
          </w:p>
        </w:tc>
        <w:tc>
          <w:tcPr>
            <w:tcW w:w="732" w:type="dxa"/>
            <w:tcBorders>
              <w:tl2br w:val="nil"/>
              <w:tr2bl w:val="nil"/>
            </w:tcBorders>
            <w:vAlign w:val="center"/>
          </w:tcPr>
          <w:p w14:paraId="1DC90895">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75" w:type="dxa"/>
            <w:tcBorders>
              <w:tl2br w:val="nil"/>
              <w:tr2bl w:val="nil"/>
            </w:tcBorders>
            <w:vAlign w:val="center"/>
          </w:tcPr>
          <w:p w14:paraId="3CBA521F">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both"/>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770" w:type="dxa"/>
            <w:tcBorders>
              <w:tl2br w:val="nil"/>
              <w:tr2bl w:val="nil"/>
            </w:tcBorders>
            <w:vAlign w:val="center"/>
          </w:tcPr>
          <w:p w14:paraId="41706386">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892" w:type="dxa"/>
            <w:tcBorders>
              <w:tl2br w:val="nil"/>
              <w:tr2bl w:val="nil"/>
            </w:tcBorders>
            <w:vAlign w:val="center"/>
          </w:tcPr>
          <w:p w14:paraId="606B3057">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921" w:type="dxa"/>
            <w:tcBorders>
              <w:tl2br w:val="nil"/>
              <w:tr2bl w:val="nil"/>
            </w:tcBorders>
            <w:vAlign w:val="center"/>
          </w:tcPr>
          <w:p w14:paraId="7C18B731">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50" w:type="dxa"/>
            <w:tcBorders>
              <w:tl2br w:val="nil"/>
              <w:tr2bl w:val="nil"/>
            </w:tcBorders>
            <w:vAlign w:val="center"/>
          </w:tcPr>
          <w:p w14:paraId="28BCA643">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91" w:type="dxa"/>
            <w:tcBorders>
              <w:tl2br w:val="nil"/>
              <w:tr2bl w:val="nil"/>
            </w:tcBorders>
            <w:vAlign w:val="center"/>
          </w:tcPr>
          <w:p w14:paraId="05B5C9CD">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r>
      <w:tr w14:paraId="25E87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63" w:type="dxa"/>
            <w:vMerge w:val="continue"/>
            <w:tcBorders>
              <w:tl2br w:val="nil"/>
              <w:tr2bl w:val="nil"/>
            </w:tcBorders>
            <w:vAlign w:val="center"/>
          </w:tcPr>
          <w:p w14:paraId="111546C0">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804" w:type="dxa"/>
            <w:vMerge w:val="restart"/>
            <w:tcBorders>
              <w:tl2br w:val="nil"/>
              <w:tr2bl w:val="nil"/>
            </w:tcBorders>
            <w:vAlign w:val="center"/>
          </w:tcPr>
          <w:p w14:paraId="44463287">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sz w:val="21"/>
                <w:szCs w:val="21"/>
              </w:rPr>
            </w:pPr>
          </w:p>
          <w:p w14:paraId="519AD49B">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sz w:val="21"/>
                <w:szCs w:val="21"/>
              </w:rPr>
            </w:pPr>
          </w:p>
          <w:p w14:paraId="7911FB83">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sz w:val="21"/>
                <w:szCs w:val="21"/>
              </w:rPr>
            </w:pPr>
          </w:p>
          <w:p w14:paraId="557E5D4E">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sz w:val="21"/>
                <w:szCs w:val="21"/>
              </w:rPr>
            </w:pPr>
          </w:p>
          <w:p w14:paraId="0B638CD9">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（三）不予公开</w:t>
            </w:r>
          </w:p>
        </w:tc>
        <w:tc>
          <w:tcPr>
            <w:tcW w:w="2401" w:type="dxa"/>
            <w:tcBorders>
              <w:tl2br w:val="nil"/>
              <w:tr2bl w:val="nil"/>
            </w:tcBorders>
            <w:vAlign w:val="center"/>
          </w:tcPr>
          <w:p w14:paraId="53868CA8">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1.属于国家秘密</w:t>
            </w:r>
          </w:p>
        </w:tc>
        <w:tc>
          <w:tcPr>
            <w:tcW w:w="732" w:type="dxa"/>
            <w:tcBorders>
              <w:tl2br w:val="nil"/>
              <w:tr2bl w:val="nil"/>
            </w:tcBorders>
            <w:vAlign w:val="center"/>
          </w:tcPr>
          <w:p w14:paraId="3362B2FB">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75" w:type="dxa"/>
            <w:tcBorders>
              <w:tl2br w:val="nil"/>
              <w:tr2bl w:val="nil"/>
            </w:tcBorders>
            <w:vAlign w:val="center"/>
          </w:tcPr>
          <w:p w14:paraId="4C824206">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both"/>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770" w:type="dxa"/>
            <w:tcBorders>
              <w:tl2br w:val="nil"/>
              <w:tr2bl w:val="nil"/>
            </w:tcBorders>
            <w:vAlign w:val="center"/>
          </w:tcPr>
          <w:p w14:paraId="1CDD2A44">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892" w:type="dxa"/>
            <w:tcBorders>
              <w:tl2br w:val="nil"/>
              <w:tr2bl w:val="nil"/>
            </w:tcBorders>
            <w:vAlign w:val="center"/>
          </w:tcPr>
          <w:p w14:paraId="7C996A83">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921" w:type="dxa"/>
            <w:tcBorders>
              <w:tl2br w:val="nil"/>
              <w:tr2bl w:val="nil"/>
            </w:tcBorders>
            <w:vAlign w:val="center"/>
          </w:tcPr>
          <w:p w14:paraId="2CD22804">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50" w:type="dxa"/>
            <w:tcBorders>
              <w:tl2br w:val="nil"/>
              <w:tr2bl w:val="nil"/>
            </w:tcBorders>
            <w:vAlign w:val="center"/>
          </w:tcPr>
          <w:p w14:paraId="37A5EAB8">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91" w:type="dxa"/>
            <w:tcBorders>
              <w:tl2br w:val="nil"/>
              <w:tr2bl w:val="nil"/>
            </w:tcBorders>
            <w:vAlign w:val="center"/>
          </w:tcPr>
          <w:p w14:paraId="2F272831">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r>
      <w:tr w14:paraId="36F48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63" w:type="dxa"/>
            <w:vMerge w:val="continue"/>
            <w:tcBorders>
              <w:tl2br w:val="nil"/>
              <w:tr2bl w:val="nil"/>
            </w:tcBorders>
            <w:vAlign w:val="center"/>
          </w:tcPr>
          <w:p w14:paraId="4515AE6B">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804" w:type="dxa"/>
            <w:vMerge w:val="continue"/>
            <w:tcBorders>
              <w:tl2br w:val="nil"/>
              <w:tr2bl w:val="nil"/>
            </w:tcBorders>
            <w:vAlign w:val="center"/>
          </w:tcPr>
          <w:p w14:paraId="6ABD4A89">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2401" w:type="dxa"/>
            <w:tcBorders>
              <w:tl2br w:val="nil"/>
              <w:tr2bl w:val="nil"/>
            </w:tcBorders>
            <w:vAlign w:val="center"/>
          </w:tcPr>
          <w:p w14:paraId="5CB9230C">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2.其他法律行政法规禁止公开</w:t>
            </w:r>
          </w:p>
        </w:tc>
        <w:tc>
          <w:tcPr>
            <w:tcW w:w="732" w:type="dxa"/>
            <w:tcBorders>
              <w:tl2br w:val="nil"/>
              <w:tr2bl w:val="nil"/>
            </w:tcBorders>
            <w:vAlign w:val="center"/>
          </w:tcPr>
          <w:p w14:paraId="3DCD7EDC">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75" w:type="dxa"/>
            <w:tcBorders>
              <w:tl2br w:val="nil"/>
              <w:tr2bl w:val="nil"/>
            </w:tcBorders>
            <w:vAlign w:val="center"/>
          </w:tcPr>
          <w:p w14:paraId="41351741">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both"/>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770" w:type="dxa"/>
            <w:tcBorders>
              <w:tl2br w:val="nil"/>
              <w:tr2bl w:val="nil"/>
            </w:tcBorders>
            <w:vAlign w:val="center"/>
          </w:tcPr>
          <w:p w14:paraId="63C40F62">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892" w:type="dxa"/>
            <w:tcBorders>
              <w:tl2br w:val="nil"/>
              <w:tr2bl w:val="nil"/>
            </w:tcBorders>
            <w:vAlign w:val="center"/>
          </w:tcPr>
          <w:p w14:paraId="16160ADE">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921" w:type="dxa"/>
            <w:tcBorders>
              <w:tl2br w:val="nil"/>
              <w:tr2bl w:val="nil"/>
            </w:tcBorders>
            <w:vAlign w:val="center"/>
          </w:tcPr>
          <w:p w14:paraId="61582EE2">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50" w:type="dxa"/>
            <w:tcBorders>
              <w:tl2br w:val="nil"/>
              <w:tr2bl w:val="nil"/>
            </w:tcBorders>
            <w:vAlign w:val="center"/>
          </w:tcPr>
          <w:p w14:paraId="45BE2DC8">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91" w:type="dxa"/>
            <w:tcBorders>
              <w:tl2br w:val="nil"/>
              <w:tr2bl w:val="nil"/>
            </w:tcBorders>
            <w:vAlign w:val="center"/>
          </w:tcPr>
          <w:p w14:paraId="2234E78F">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r>
      <w:tr w14:paraId="192A1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63" w:type="dxa"/>
            <w:vMerge w:val="continue"/>
            <w:tcBorders>
              <w:tl2br w:val="nil"/>
              <w:tr2bl w:val="nil"/>
            </w:tcBorders>
            <w:vAlign w:val="center"/>
          </w:tcPr>
          <w:p w14:paraId="1DE3C558">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804" w:type="dxa"/>
            <w:vMerge w:val="continue"/>
            <w:tcBorders>
              <w:tl2br w:val="nil"/>
              <w:tr2bl w:val="nil"/>
            </w:tcBorders>
            <w:vAlign w:val="center"/>
          </w:tcPr>
          <w:p w14:paraId="0642C4A7">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2401" w:type="dxa"/>
            <w:tcBorders>
              <w:tl2br w:val="nil"/>
              <w:tr2bl w:val="nil"/>
            </w:tcBorders>
            <w:vAlign w:val="center"/>
          </w:tcPr>
          <w:p w14:paraId="3FCF51D0">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3.危及“三安全一稳定”</w:t>
            </w:r>
          </w:p>
        </w:tc>
        <w:tc>
          <w:tcPr>
            <w:tcW w:w="732" w:type="dxa"/>
            <w:tcBorders>
              <w:tl2br w:val="nil"/>
              <w:tr2bl w:val="nil"/>
            </w:tcBorders>
            <w:vAlign w:val="center"/>
          </w:tcPr>
          <w:p w14:paraId="1D1B39A6">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75" w:type="dxa"/>
            <w:tcBorders>
              <w:tl2br w:val="nil"/>
              <w:tr2bl w:val="nil"/>
            </w:tcBorders>
            <w:vAlign w:val="center"/>
          </w:tcPr>
          <w:p w14:paraId="6E6C60CB">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both"/>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770" w:type="dxa"/>
            <w:tcBorders>
              <w:tl2br w:val="nil"/>
              <w:tr2bl w:val="nil"/>
            </w:tcBorders>
            <w:vAlign w:val="center"/>
          </w:tcPr>
          <w:p w14:paraId="4B144916">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892" w:type="dxa"/>
            <w:tcBorders>
              <w:tl2br w:val="nil"/>
              <w:tr2bl w:val="nil"/>
            </w:tcBorders>
            <w:vAlign w:val="center"/>
          </w:tcPr>
          <w:p w14:paraId="524D83C9">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921" w:type="dxa"/>
            <w:tcBorders>
              <w:tl2br w:val="nil"/>
              <w:tr2bl w:val="nil"/>
            </w:tcBorders>
            <w:vAlign w:val="center"/>
          </w:tcPr>
          <w:p w14:paraId="6F0F3052">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50" w:type="dxa"/>
            <w:tcBorders>
              <w:tl2br w:val="nil"/>
              <w:tr2bl w:val="nil"/>
            </w:tcBorders>
            <w:vAlign w:val="center"/>
          </w:tcPr>
          <w:p w14:paraId="022CA7B4">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91" w:type="dxa"/>
            <w:tcBorders>
              <w:tl2br w:val="nil"/>
              <w:tr2bl w:val="nil"/>
            </w:tcBorders>
            <w:vAlign w:val="center"/>
          </w:tcPr>
          <w:p w14:paraId="21A081EA">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r>
      <w:tr w14:paraId="243B1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63" w:type="dxa"/>
            <w:vMerge w:val="continue"/>
            <w:tcBorders>
              <w:tl2br w:val="nil"/>
              <w:tr2bl w:val="nil"/>
            </w:tcBorders>
            <w:vAlign w:val="center"/>
          </w:tcPr>
          <w:p w14:paraId="4B017906">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804" w:type="dxa"/>
            <w:vMerge w:val="continue"/>
            <w:tcBorders>
              <w:tl2br w:val="nil"/>
              <w:tr2bl w:val="nil"/>
            </w:tcBorders>
            <w:vAlign w:val="center"/>
          </w:tcPr>
          <w:p w14:paraId="388C9512">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2401" w:type="dxa"/>
            <w:tcBorders>
              <w:tl2br w:val="nil"/>
              <w:tr2bl w:val="nil"/>
            </w:tcBorders>
            <w:vAlign w:val="center"/>
          </w:tcPr>
          <w:p w14:paraId="78729B65">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4.保护第三方合法权益</w:t>
            </w:r>
          </w:p>
        </w:tc>
        <w:tc>
          <w:tcPr>
            <w:tcW w:w="732" w:type="dxa"/>
            <w:tcBorders>
              <w:tl2br w:val="nil"/>
              <w:tr2bl w:val="nil"/>
            </w:tcBorders>
            <w:vAlign w:val="center"/>
          </w:tcPr>
          <w:p w14:paraId="11CE2484">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75" w:type="dxa"/>
            <w:tcBorders>
              <w:tl2br w:val="nil"/>
              <w:tr2bl w:val="nil"/>
            </w:tcBorders>
            <w:vAlign w:val="center"/>
          </w:tcPr>
          <w:p w14:paraId="04A32159">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both"/>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770" w:type="dxa"/>
            <w:tcBorders>
              <w:tl2br w:val="nil"/>
              <w:tr2bl w:val="nil"/>
            </w:tcBorders>
            <w:vAlign w:val="center"/>
          </w:tcPr>
          <w:p w14:paraId="61A99479">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892" w:type="dxa"/>
            <w:tcBorders>
              <w:tl2br w:val="nil"/>
              <w:tr2bl w:val="nil"/>
            </w:tcBorders>
            <w:vAlign w:val="center"/>
          </w:tcPr>
          <w:p w14:paraId="1B8D0261">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921" w:type="dxa"/>
            <w:tcBorders>
              <w:tl2br w:val="nil"/>
              <w:tr2bl w:val="nil"/>
            </w:tcBorders>
            <w:vAlign w:val="center"/>
          </w:tcPr>
          <w:p w14:paraId="288BEDAE">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50" w:type="dxa"/>
            <w:tcBorders>
              <w:tl2br w:val="nil"/>
              <w:tr2bl w:val="nil"/>
            </w:tcBorders>
            <w:vAlign w:val="center"/>
          </w:tcPr>
          <w:p w14:paraId="6A349077">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91" w:type="dxa"/>
            <w:tcBorders>
              <w:tl2br w:val="nil"/>
              <w:tr2bl w:val="nil"/>
            </w:tcBorders>
            <w:vAlign w:val="center"/>
          </w:tcPr>
          <w:p w14:paraId="5634BC76">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r>
      <w:tr w14:paraId="1CFD6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63" w:type="dxa"/>
            <w:vMerge w:val="continue"/>
            <w:tcBorders>
              <w:tl2br w:val="nil"/>
              <w:tr2bl w:val="nil"/>
            </w:tcBorders>
            <w:vAlign w:val="center"/>
          </w:tcPr>
          <w:p w14:paraId="4226B54E">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804" w:type="dxa"/>
            <w:vMerge w:val="continue"/>
            <w:tcBorders>
              <w:tl2br w:val="nil"/>
              <w:tr2bl w:val="nil"/>
            </w:tcBorders>
            <w:vAlign w:val="center"/>
          </w:tcPr>
          <w:p w14:paraId="30EF4E17">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2401" w:type="dxa"/>
            <w:tcBorders>
              <w:tl2br w:val="nil"/>
              <w:tr2bl w:val="nil"/>
            </w:tcBorders>
            <w:vAlign w:val="center"/>
          </w:tcPr>
          <w:p w14:paraId="1FBA15D1">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5.属于三类内部事务信息</w:t>
            </w:r>
          </w:p>
        </w:tc>
        <w:tc>
          <w:tcPr>
            <w:tcW w:w="732" w:type="dxa"/>
            <w:tcBorders>
              <w:tl2br w:val="nil"/>
              <w:tr2bl w:val="nil"/>
            </w:tcBorders>
            <w:vAlign w:val="center"/>
          </w:tcPr>
          <w:p w14:paraId="1B0B3BCA">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75" w:type="dxa"/>
            <w:tcBorders>
              <w:tl2br w:val="nil"/>
              <w:tr2bl w:val="nil"/>
            </w:tcBorders>
            <w:vAlign w:val="center"/>
          </w:tcPr>
          <w:p w14:paraId="54359500">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both"/>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770" w:type="dxa"/>
            <w:tcBorders>
              <w:tl2br w:val="nil"/>
              <w:tr2bl w:val="nil"/>
            </w:tcBorders>
            <w:vAlign w:val="center"/>
          </w:tcPr>
          <w:p w14:paraId="0F9E6A0A">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892" w:type="dxa"/>
            <w:tcBorders>
              <w:tl2br w:val="nil"/>
              <w:tr2bl w:val="nil"/>
            </w:tcBorders>
            <w:vAlign w:val="center"/>
          </w:tcPr>
          <w:p w14:paraId="0C2BB424">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921" w:type="dxa"/>
            <w:tcBorders>
              <w:tl2br w:val="nil"/>
              <w:tr2bl w:val="nil"/>
            </w:tcBorders>
            <w:vAlign w:val="center"/>
          </w:tcPr>
          <w:p w14:paraId="3531622E">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50" w:type="dxa"/>
            <w:tcBorders>
              <w:tl2br w:val="nil"/>
              <w:tr2bl w:val="nil"/>
            </w:tcBorders>
            <w:vAlign w:val="center"/>
          </w:tcPr>
          <w:p w14:paraId="0F570A83">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91" w:type="dxa"/>
            <w:tcBorders>
              <w:tl2br w:val="nil"/>
              <w:tr2bl w:val="nil"/>
            </w:tcBorders>
            <w:vAlign w:val="center"/>
          </w:tcPr>
          <w:p w14:paraId="3D9985FD">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r>
      <w:tr w14:paraId="1A1BF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63" w:type="dxa"/>
            <w:vMerge w:val="continue"/>
            <w:tcBorders>
              <w:tl2br w:val="nil"/>
              <w:tr2bl w:val="nil"/>
            </w:tcBorders>
            <w:vAlign w:val="center"/>
          </w:tcPr>
          <w:p w14:paraId="631AD87F">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804" w:type="dxa"/>
            <w:vMerge w:val="continue"/>
            <w:tcBorders>
              <w:tl2br w:val="nil"/>
              <w:tr2bl w:val="nil"/>
            </w:tcBorders>
            <w:vAlign w:val="center"/>
          </w:tcPr>
          <w:p w14:paraId="0AD42B2F">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2401" w:type="dxa"/>
            <w:tcBorders>
              <w:tl2br w:val="nil"/>
              <w:tr2bl w:val="nil"/>
            </w:tcBorders>
            <w:vAlign w:val="center"/>
          </w:tcPr>
          <w:p w14:paraId="05CD6C05">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6.属于四类过程性信息</w:t>
            </w:r>
          </w:p>
        </w:tc>
        <w:tc>
          <w:tcPr>
            <w:tcW w:w="732" w:type="dxa"/>
            <w:tcBorders>
              <w:tl2br w:val="nil"/>
              <w:tr2bl w:val="nil"/>
            </w:tcBorders>
            <w:vAlign w:val="center"/>
          </w:tcPr>
          <w:p w14:paraId="4838625D">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75" w:type="dxa"/>
            <w:tcBorders>
              <w:tl2br w:val="nil"/>
              <w:tr2bl w:val="nil"/>
            </w:tcBorders>
            <w:vAlign w:val="center"/>
          </w:tcPr>
          <w:p w14:paraId="0AEFFCB3">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both"/>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770" w:type="dxa"/>
            <w:tcBorders>
              <w:tl2br w:val="nil"/>
              <w:tr2bl w:val="nil"/>
            </w:tcBorders>
            <w:vAlign w:val="center"/>
          </w:tcPr>
          <w:p w14:paraId="72E34E13">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892" w:type="dxa"/>
            <w:tcBorders>
              <w:tl2br w:val="nil"/>
              <w:tr2bl w:val="nil"/>
            </w:tcBorders>
            <w:vAlign w:val="center"/>
          </w:tcPr>
          <w:p w14:paraId="61D87E7E">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921" w:type="dxa"/>
            <w:tcBorders>
              <w:tl2br w:val="nil"/>
              <w:tr2bl w:val="nil"/>
            </w:tcBorders>
            <w:vAlign w:val="center"/>
          </w:tcPr>
          <w:p w14:paraId="091B1547">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50" w:type="dxa"/>
            <w:tcBorders>
              <w:tl2br w:val="nil"/>
              <w:tr2bl w:val="nil"/>
            </w:tcBorders>
            <w:vAlign w:val="center"/>
          </w:tcPr>
          <w:p w14:paraId="2DF124B0">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91" w:type="dxa"/>
            <w:tcBorders>
              <w:tl2br w:val="nil"/>
              <w:tr2bl w:val="nil"/>
            </w:tcBorders>
            <w:vAlign w:val="center"/>
          </w:tcPr>
          <w:p w14:paraId="7F8AA1C7">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r>
      <w:tr w14:paraId="73E90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63" w:type="dxa"/>
            <w:vMerge w:val="continue"/>
            <w:tcBorders>
              <w:tl2br w:val="nil"/>
              <w:tr2bl w:val="nil"/>
            </w:tcBorders>
            <w:vAlign w:val="center"/>
          </w:tcPr>
          <w:p w14:paraId="3E1A8641">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804" w:type="dxa"/>
            <w:vMerge w:val="continue"/>
            <w:tcBorders>
              <w:tl2br w:val="nil"/>
              <w:tr2bl w:val="nil"/>
            </w:tcBorders>
            <w:vAlign w:val="center"/>
          </w:tcPr>
          <w:p w14:paraId="426A5550">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2401" w:type="dxa"/>
            <w:tcBorders>
              <w:tl2br w:val="nil"/>
              <w:tr2bl w:val="nil"/>
            </w:tcBorders>
            <w:vAlign w:val="center"/>
          </w:tcPr>
          <w:p w14:paraId="6880448F">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7.属于行政执法案卷</w:t>
            </w:r>
          </w:p>
        </w:tc>
        <w:tc>
          <w:tcPr>
            <w:tcW w:w="732" w:type="dxa"/>
            <w:tcBorders>
              <w:tl2br w:val="nil"/>
              <w:tr2bl w:val="nil"/>
            </w:tcBorders>
            <w:vAlign w:val="center"/>
          </w:tcPr>
          <w:p w14:paraId="0635B299">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75" w:type="dxa"/>
            <w:tcBorders>
              <w:tl2br w:val="nil"/>
              <w:tr2bl w:val="nil"/>
            </w:tcBorders>
            <w:vAlign w:val="center"/>
          </w:tcPr>
          <w:p w14:paraId="16CD5450">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both"/>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770" w:type="dxa"/>
            <w:tcBorders>
              <w:tl2br w:val="nil"/>
              <w:tr2bl w:val="nil"/>
            </w:tcBorders>
            <w:vAlign w:val="center"/>
          </w:tcPr>
          <w:p w14:paraId="512D285F">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892" w:type="dxa"/>
            <w:tcBorders>
              <w:tl2br w:val="nil"/>
              <w:tr2bl w:val="nil"/>
            </w:tcBorders>
            <w:vAlign w:val="center"/>
          </w:tcPr>
          <w:p w14:paraId="152E8C4D">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921" w:type="dxa"/>
            <w:tcBorders>
              <w:tl2br w:val="nil"/>
              <w:tr2bl w:val="nil"/>
            </w:tcBorders>
            <w:vAlign w:val="center"/>
          </w:tcPr>
          <w:p w14:paraId="27A22EFD">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50" w:type="dxa"/>
            <w:tcBorders>
              <w:tl2br w:val="nil"/>
              <w:tr2bl w:val="nil"/>
            </w:tcBorders>
            <w:vAlign w:val="center"/>
          </w:tcPr>
          <w:p w14:paraId="4962CA19">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91" w:type="dxa"/>
            <w:tcBorders>
              <w:tl2br w:val="nil"/>
              <w:tr2bl w:val="nil"/>
            </w:tcBorders>
            <w:vAlign w:val="center"/>
          </w:tcPr>
          <w:p w14:paraId="55DCC27B">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r>
      <w:tr w14:paraId="24892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63" w:type="dxa"/>
            <w:vMerge w:val="continue"/>
            <w:tcBorders>
              <w:tl2br w:val="nil"/>
              <w:tr2bl w:val="nil"/>
            </w:tcBorders>
            <w:vAlign w:val="center"/>
          </w:tcPr>
          <w:p w14:paraId="45D795CB">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804" w:type="dxa"/>
            <w:vMerge w:val="continue"/>
            <w:tcBorders>
              <w:tl2br w:val="nil"/>
              <w:tr2bl w:val="nil"/>
            </w:tcBorders>
            <w:vAlign w:val="center"/>
          </w:tcPr>
          <w:p w14:paraId="1DDDB49D">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2401" w:type="dxa"/>
            <w:tcBorders>
              <w:tl2br w:val="nil"/>
              <w:tr2bl w:val="nil"/>
            </w:tcBorders>
            <w:vAlign w:val="center"/>
          </w:tcPr>
          <w:p w14:paraId="4E36F5FE">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8.属于行政查询事项</w:t>
            </w:r>
          </w:p>
        </w:tc>
        <w:tc>
          <w:tcPr>
            <w:tcW w:w="732" w:type="dxa"/>
            <w:tcBorders>
              <w:tl2br w:val="nil"/>
              <w:tr2bl w:val="nil"/>
            </w:tcBorders>
            <w:vAlign w:val="center"/>
          </w:tcPr>
          <w:p w14:paraId="5B0D5461">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75" w:type="dxa"/>
            <w:tcBorders>
              <w:tl2br w:val="nil"/>
              <w:tr2bl w:val="nil"/>
            </w:tcBorders>
            <w:vAlign w:val="center"/>
          </w:tcPr>
          <w:p w14:paraId="2FF517BB">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both"/>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770" w:type="dxa"/>
            <w:tcBorders>
              <w:tl2br w:val="nil"/>
              <w:tr2bl w:val="nil"/>
            </w:tcBorders>
            <w:vAlign w:val="center"/>
          </w:tcPr>
          <w:p w14:paraId="2C50389D">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892" w:type="dxa"/>
            <w:tcBorders>
              <w:tl2br w:val="nil"/>
              <w:tr2bl w:val="nil"/>
            </w:tcBorders>
            <w:vAlign w:val="center"/>
          </w:tcPr>
          <w:p w14:paraId="7FED4143">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921" w:type="dxa"/>
            <w:tcBorders>
              <w:tl2br w:val="nil"/>
              <w:tr2bl w:val="nil"/>
            </w:tcBorders>
            <w:vAlign w:val="center"/>
          </w:tcPr>
          <w:p w14:paraId="55AC8C04">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50" w:type="dxa"/>
            <w:tcBorders>
              <w:tl2br w:val="nil"/>
              <w:tr2bl w:val="nil"/>
            </w:tcBorders>
            <w:vAlign w:val="center"/>
          </w:tcPr>
          <w:p w14:paraId="0239D90A">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91" w:type="dxa"/>
            <w:tcBorders>
              <w:tl2br w:val="nil"/>
              <w:tr2bl w:val="nil"/>
            </w:tcBorders>
            <w:vAlign w:val="center"/>
          </w:tcPr>
          <w:p w14:paraId="5CEA9FDA">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r>
      <w:tr w14:paraId="39A93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63" w:type="dxa"/>
            <w:vMerge w:val="continue"/>
            <w:tcBorders>
              <w:tl2br w:val="nil"/>
              <w:tr2bl w:val="nil"/>
            </w:tcBorders>
            <w:vAlign w:val="center"/>
          </w:tcPr>
          <w:p w14:paraId="04139B9D">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804" w:type="dxa"/>
            <w:vMerge w:val="restart"/>
            <w:tcBorders>
              <w:tl2br w:val="nil"/>
              <w:tr2bl w:val="nil"/>
            </w:tcBorders>
            <w:vAlign w:val="center"/>
          </w:tcPr>
          <w:p w14:paraId="60F1D543">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（四）无法提供</w:t>
            </w:r>
          </w:p>
        </w:tc>
        <w:tc>
          <w:tcPr>
            <w:tcW w:w="2401" w:type="dxa"/>
            <w:tcBorders>
              <w:tl2br w:val="nil"/>
              <w:tr2bl w:val="nil"/>
            </w:tcBorders>
            <w:vAlign w:val="center"/>
          </w:tcPr>
          <w:p w14:paraId="73E4E0A9">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1.本机关不掌握相关政府信息</w:t>
            </w:r>
          </w:p>
        </w:tc>
        <w:tc>
          <w:tcPr>
            <w:tcW w:w="732" w:type="dxa"/>
            <w:tcBorders>
              <w:tl2br w:val="nil"/>
              <w:tr2bl w:val="nil"/>
            </w:tcBorders>
            <w:vAlign w:val="center"/>
          </w:tcPr>
          <w:p w14:paraId="14D94383">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75" w:type="dxa"/>
            <w:tcBorders>
              <w:tl2br w:val="nil"/>
              <w:tr2bl w:val="nil"/>
            </w:tcBorders>
            <w:vAlign w:val="center"/>
          </w:tcPr>
          <w:p w14:paraId="6AE36A8A">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both"/>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770" w:type="dxa"/>
            <w:tcBorders>
              <w:tl2br w:val="nil"/>
              <w:tr2bl w:val="nil"/>
            </w:tcBorders>
            <w:vAlign w:val="center"/>
          </w:tcPr>
          <w:p w14:paraId="1C61B4F6">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892" w:type="dxa"/>
            <w:tcBorders>
              <w:tl2br w:val="nil"/>
              <w:tr2bl w:val="nil"/>
            </w:tcBorders>
            <w:vAlign w:val="center"/>
          </w:tcPr>
          <w:p w14:paraId="0A0561C9">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921" w:type="dxa"/>
            <w:tcBorders>
              <w:tl2br w:val="nil"/>
              <w:tr2bl w:val="nil"/>
            </w:tcBorders>
            <w:vAlign w:val="center"/>
          </w:tcPr>
          <w:p w14:paraId="35092FC1">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50" w:type="dxa"/>
            <w:tcBorders>
              <w:tl2br w:val="nil"/>
              <w:tr2bl w:val="nil"/>
            </w:tcBorders>
            <w:vAlign w:val="center"/>
          </w:tcPr>
          <w:p w14:paraId="1F5DCEAF">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91" w:type="dxa"/>
            <w:tcBorders>
              <w:tl2br w:val="nil"/>
              <w:tr2bl w:val="nil"/>
            </w:tcBorders>
            <w:vAlign w:val="center"/>
          </w:tcPr>
          <w:p w14:paraId="3E0BF929">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r>
      <w:tr w14:paraId="13E42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63" w:type="dxa"/>
            <w:vMerge w:val="continue"/>
            <w:tcBorders>
              <w:tl2br w:val="nil"/>
              <w:tr2bl w:val="nil"/>
            </w:tcBorders>
            <w:vAlign w:val="center"/>
          </w:tcPr>
          <w:p w14:paraId="2B47D061">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804" w:type="dxa"/>
            <w:vMerge w:val="continue"/>
            <w:tcBorders>
              <w:tl2br w:val="nil"/>
              <w:tr2bl w:val="nil"/>
            </w:tcBorders>
            <w:vAlign w:val="center"/>
          </w:tcPr>
          <w:p w14:paraId="0DDD3D9B">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2401" w:type="dxa"/>
            <w:tcBorders>
              <w:tl2br w:val="nil"/>
              <w:tr2bl w:val="nil"/>
            </w:tcBorders>
            <w:vAlign w:val="center"/>
          </w:tcPr>
          <w:p w14:paraId="3907C73F">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2.没有现成信息需要另行制作</w:t>
            </w:r>
          </w:p>
        </w:tc>
        <w:tc>
          <w:tcPr>
            <w:tcW w:w="732" w:type="dxa"/>
            <w:tcBorders>
              <w:tl2br w:val="nil"/>
              <w:tr2bl w:val="nil"/>
            </w:tcBorders>
            <w:vAlign w:val="center"/>
          </w:tcPr>
          <w:p w14:paraId="3CAF5364">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75" w:type="dxa"/>
            <w:tcBorders>
              <w:tl2br w:val="nil"/>
              <w:tr2bl w:val="nil"/>
            </w:tcBorders>
            <w:vAlign w:val="center"/>
          </w:tcPr>
          <w:p w14:paraId="024491A3">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both"/>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770" w:type="dxa"/>
            <w:tcBorders>
              <w:tl2br w:val="nil"/>
              <w:tr2bl w:val="nil"/>
            </w:tcBorders>
            <w:vAlign w:val="center"/>
          </w:tcPr>
          <w:p w14:paraId="69A3F97B">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892" w:type="dxa"/>
            <w:tcBorders>
              <w:tl2br w:val="nil"/>
              <w:tr2bl w:val="nil"/>
            </w:tcBorders>
            <w:vAlign w:val="center"/>
          </w:tcPr>
          <w:p w14:paraId="1183ED62">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921" w:type="dxa"/>
            <w:tcBorders>
              <w:tl2br w:val="nil"/>
              <w:tr2bl w:val="nil"/>
            </w:tcBorders>
            <w:vAlign w:val="center"/>
          </w:tcPr>
          <w:p w14:paraId="09E5B2E9">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50" w:type="dxa"/>
            <w:tcBorders>
              <w:tl2br w:val="nil"/>
              <w:tr2bl w:val="nil"/>
            </w:tcBorders>
            <w:vAlign w:val="center"/>
          </w:tcPr>
          <w:p w14:paraId="7CBDB0E6">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91" w:type="dxa"/>
            <w:tcBorders>
              <w:tl2br w:val="nil"/>
              <w:tr2bl w:val="nil"/>
            </w:tcBorders>
            <w:vAlign w:val="center"/>
          </w:tcPr>
          <w:p w14:paraId="17EA4B43">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r>
      <w:tr w14:paraId="691E5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63" w:type="dxa"/>
            <w:vMerge w:val="continue"/>
            <w:tcBorders>
              <w:tl2br w:val="nil"/>
              <w:tr2bl w:val="nil"/>
            </w:tcBorders>
            <w:vAlign w:val="center"/>
          </w:tcPr>
          <w:p w14:paraId="1AEE2E69">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804" w:type="dxa"/>
            <w:vMerge w:val="continue"/>
            <w:tcBorders>
              <w:tl2br w:val="nil"/>
              <w:tr2bl w:val="nil"/>
            </w:tcBorders>
            <w:vAlign w:val="center"/>
          </w:tcPr>
          <w:p w14:paraId="35ED4F6A">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2401" w:type="dxa"/>
            <w:tcBorders>
              <w:tl2br w:val="nil"/>
              <w:tr2bl w:val="nil"/>
            </w:tcBorders>
            <w:vAlign w:val="center"/>
          </w:tcPr>
          <w:p w14:paraId="5C11784D">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3.补正后申请内容仍不明确</w:t>
            </w:r>
          </w:p>
        </w:tc>
        <w:tc>
          <w:tcPr>
            <w:tcW w:w="732" w:type="dxa"/>
            <w:tcBorders>
              <w:tl2br w:val="nil"/>
              <w:tr2bl w:val="nil"/>
            </w:tcBorders>
            <w:vAlign w:val="center"/>
          </w:tcPr>
          <w:p w14:paraId="50090FEF">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75" w:type="dxa"/>
            <w:tcBorders>
              <w:tl2br w:val="nil"/>
              <w:tr2bl w:val="nil"/>
            </w:tcBorders>
            <w:vAlign w:val="center"/>
          </w:tcPr>
          <w:p w14:paraId="05480CB5">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both"/>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770" w:type="dxa"/>
            <w:tcBorders>
              <w:tl2br w:val="nil"/>
              <w:tr2bl w:val="nil"/>
            </w:tcBorders>
            <w:vAlign w:val="center"/>
          </w:tcPr>
          <w:p w14:paraId="5A31CD21">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892" w:type="dxa"/>
            <w:tcBorders>
              <w:tl2br w:val="nil"/>
              <w:tr2bl w:val="nil"/>
            </w:tcBorders>
            <w:vAlign w:val="center"/>
          </w:tcPr>
          <w:p w14:paraId="65887A77">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921" w:type="dxa"/>
            <w:tcBorders>
              <w:tl2br w:val="nil"/>
              <w:tr2bl w:val="nil"/>
            </w:tcBorders>
            <w:vAlign w:val="center"/>
          </w:tcPr>
          <w:p w14:paraId="53D4556F">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50" w:type="dxa"/>
            <w:tcBorders>
              <w:tl2br w:val="nil"/>
              <w:tr2bl w:val="nil"/>
            </w:tcBorders>
            <w:vAlign w:val="center"/>
          </w:tcPr>
          <w:p w14:paraId="1B03243A">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91" w:type="dxa"/>
            <w:tcBorders>
              <w:tl2br w:val="nil"/>
              <w:tr2bl w:val="nil"/>
            </w:tcBorders>
            <w:vAlign w:val="center"/>
          </w:tcPr>
          <w:p w14:paraId="443710B1">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r>
      <w:tr w14:paraId="1DE6E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463" w:type="dxa"/>
            <w:vMerge w:val="continue"/>
            <w:tcBorders>
              <w:tl2br w:val="nil"/>
              <w:tr2bl w:val="nil"/>
            </w:tcBorders>
            <w:vAlign w:val="center"/>
          </w:tcPr>
          <w:p w14:paraId="02914765">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804" w:type="dxa"/>
            <w:vMerge w:val="restart"/>
            <w:tcBorders>
              <w:tl2br w:val="nil"/>
              <w:tr2bl w:val="nil"/>
            </w:tcBorders>
            <w:vAlign w:val="center"/>
          </w:tcPr>
          <w:p w14:paraId="12DD4CA6">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（五）不予处理</w:t>
            </w:r>
          </w:p>
        </w:tc>
        <w:tc>
          <w:tcPr>
            <w:tcW w:w="2401" w:type="dxa"/>
            <w:tcBorders>
              <w:tl2br w:val="nil"/>
              <w:tr2bl w:val="nil"/>
            </w:tcBorders>
            <w:vAlign w:val="center"/>
          </w:tcPr>
          <w:p w14:paraId="0128D578">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1.信访举报投诉类申请</w:t>
            </w:r>
          </w:p>
        </w:tc>
        <w:tc>
          <w:tcPr>
            <w:tcW w:w="732" w:type="dxa"/>
            <w:tcBorders>
              <w:tl2br w:val="nil"/>
              <w:tr2bl w:val="nil"/>
            </w:tcBorders>
            <w:vAlign w:val="center"/>
          </w:tcPr>
          <w:p w14:paraId="1C83DCAA">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75" w:type="dxa"/>
            <w:tcBorders>
              <w:tl2br w:val="nil"/>
              <w:tr2bl w:val="nil"/>
            </w:tcBorders>
            <w:vAlign w:val="center"/>
          </w:tcPr>
          <w:p w14:paraId="1B5EFBA3">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both"/>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770" w:type="dxa"/>
            <w:tcBorders>
              <w:tl2br w:val="nil"/>
              <w:tr2bl w:val="nil"/>
            </w:tcBorders>
            <w:vAlign w:val="center"/>
          </w:tcPr>
          <w:p w14:paraId="41A2AA3B">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892" w:type="dxa"/>
            <w:tcBorders>
              <w:tl2br w:val="nil"/>
              <w:tr2bl w:val="nil"/>
            </w:tcBorders>
            <w:vAlign w:val="center"/>
          </w:tcPr>
          <w:p w14:paraId="05364C00">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921" w:type="dxa"/>
            <w:tcBorders>
              <w:tl2br w:val="nil"/>
              <w:tr2bl w:val="nil"/>
            </w:tcBorders>
            <w:vAlign w:val="center"/>
          </w:tcPr>
          <w:p w14:paraId="226DBD18">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50" w:type="dxa"/>
            <w:tcBorders>
              <w:tl2br w:val="nil"/>
              <w:tr2bl w:val="nil"/>
            </w:tcBorders>
            <w:vAlign w:val="center"/>
          </w:tcPr>
          <w:p w14:paraId="61C72159">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91" w:type="dxa"/>
            <w:tcBorders>
              <w:tl2br w:val="nil"/>
              <w:tr2bl w:val="nil"/>
            </w:tcBorders>
            <w:vAlign w:val="center"/>
          </w:tcPr>
          <w:p w14:paraId="75E7AF58">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r>
      <w:tr w14:paraId="2287E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63" w:type="dxa"/>
            <w:vMerge w:val="continue"/>
            <w:tcBorders>
              <w:tl2br w:val="nil"/>
              <w:tr2bl w:val="nil"/>
            </w:tcBorders>
            <w:vAlign w:val="center"/>
          </w:tcPr>
          <w:p w14:paraId="71AEA6DD">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804" w:type="dxa"/>
            <w:vMerge w:val="continue"/>
            <w:tcBorders>
              <w:tl2br w:val="nil"/>
              <w:tr2bl w:val="nil"/>
            </w:tcBorders>
            <w:vAlign w:val="center"/>
          </w:tcPr>
          <w:p w14:paraId="65CBC37E">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2401" w:type="dxa"/>
            <w:tcBorders>
              <w:tl2br w:val="nil"/>
              <w:tr2bl w:val="nil"/>
            </w:tcBorders>
            <w:vAlign w:val="center"/>
          </w:tcPr>
          <w:p w14:paraId="023A7558">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2.重复申请</w:t>
            </w:r>
          </w:p>
        </w:tc>
        <w:tc>
          <w:tcPr>
            <w:tcW w:w="732" w:type="dxa"/>
            <w:tcBorders>
              <w:tl2br w:val="nil"/>
              <w:tr2bl w:val="nil"/>
            </w:tcBorders>
            <w:vAlign w:val="center"/>
          </w:tcPr>
          <w:p w14:paraId="5C851C26">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75" w:type="dxa"/>
            <w:tcBorders>
              <w:tl2br w:val="nil"/>
              <w:tr2bl w:val="nil"/>
            </w:tcBorders>
            <w:vAlign w:val="center"/>
          </w:tcPr>
          <w:p w14:paraId="245E7158">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both"/>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770" w:type="dxa"/>
            <w:tcBorders>
              <w:tl2br w:val="nil"/>
              <w:tr2bl w:val="nil"/>
            </w:tcBorders>
            <w:vAlign w:val="center"/>
          </w:tcPr>
          <w:p w14:paraId="2D472A30">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892" w:type="dxa"/>
            <w:tcBorders>
              <w:tl2br w:val="nil"/>
              <w:tr2bl w:val="nil"/>
            </w:tcBorders>
            <w:vAlign w:val="center"/>
          </w:tcPr>
          <w:p w14:paraId="5E800C2E">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921" w:type="dxa"/>
            <w:tcBorders>
              <w:tl2br w:val="nil"/>
              <w:tr2bl w:val="nil"/>
            </w:tcBorders>
            <w:vAlign w:val="center"/>
          </w:tcPr>
          <w:p w14:paraId="00C4D6F2">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50" w:type="dxa"/>
            <w:tcBorders>
              <w:tl2br w:val="nil"/>
              <w:tr2bl w:val="nil"/>
            </w:tcBorders>
            <w:vAlign w:val="center"/>
          </w:tcPr>
          <w:p w14:paraId="792001CE">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91" w:type="dxa"/>
            <w:tcBorders>
              <w:tl2br w:val="nil"/>
              <w:tr2bl w:val="nil"/>
            </w:tcBorders>
            <w:vAlign w:val="center"/>
          </w:tcPr>
          <w:p w14:paraId="336CD250">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r>
      <w:tr w14:paraId="6AE18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63" w:type="dxa"/>
            <w:vMerge w:val="continue"/>
            <w:tcBorders>
              <w:tl2br w:val="nil"/>
              <w:tr2bl w:val="nil"/>
            </w:tcBorders>
            <w:vAlign w:val="center"/>
          </w:tcPr>
          <w:p w14:paraId="3BBDAB1F">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804" w:type="dxa"/>
            <w:vMerge w:val="continue"/>
            <w:tcBorders>
              <w:tl2br w:val="nil"/>
              <w:tr2bl w:val="nil"/>
            </w:tcBorders>
            <w:vAlign w:val="center"/>
          </w:tcPr>
          <w:p w14:paraId="6CE2B823">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2401" w:type="dxa"/>
            <w:tcBorders>
              <w:tl2br w:val="nil"/>
              <w:tr2bl w:val="nil"/>
            </w:tcBorders>
            <w:vAlign w:val="center"/>
          </w:tcPr>
          <w:p w14:paraId="77A12263">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3.要求提供公开出版物</w:t>
            </w:r>
          </w:p>
        </w:tc>
        <w:tc>
          <w:tcPr>
            <w:tcW w:w="732" w:type="dxa"/>
            <w:tcBorders>
              <w:tl2br w:val="nil"/>
              <w:tr2bl w:val="nil"/>
            </w:tcBorders>
            <w:vAlign w:val="center"/>
          </w:tcPr>
          <w:p w14:paraId="416910B7">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75" w:type="dxa"/>
            <w:tcBorders>
              <w:tl2br w:val="nil"/>
              <w:tr2bl w:val="nil"/>
            </w:tcBorders>
            <w:vAlign w:val="center"/>
          </w:tcPr>
          <w:p w14:paraId="07633085">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both"/>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770" w:type="dxa"/>
            <w:tcBorders>
              <w:tl2br w:val="nil"/>
              <w:tr2bl w:val="nil"/>
            </w:tcBorders>
            <w:vAlign w:val="center"/>
          </w:tcPr>
          <w:p w14:paraId="400EC921">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892" w:type="dxa"/>
            <w:tcBorders>
              <w:tl2br w:val="nil"/>
              <w:tr2bl w:val="nil"/>
            </w:tcBorders>
            <w:vAlign w:val="center"/>
          </w:tcPr>
          <w:p w14:paraId="09457254">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921" w:type="dxa"/>
            <w:tcBorders>
              <w:tl2br w:val="nil"/>
              <w:tr2bl w:val="nil"/>
            </w:tcBorders>
            <w:vAlign w:val="center"/>
          </w:tcPr>
          <w:p w14:paraId="2E2635AE">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50" w:type="dxa"/>
            <w:tcBorders>
              <w:tl2br w:val="nil"/>
              <w:tr2bl w:val="nil"/>
            </w:tcBorders>
            <w:vAlign w:val="center"/>
          </w:tcPr>
          <w:p w14:paraId="0D7A95ED">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91" w:type="dxa"/>
            <w:tcBorders>
              <w:tl2br w:val="nil"/>
              <w:tr2bl w:val="nil"/>
            </w:tcBorders>
            <w:vAlign w:val="center"/>
          </w:tcPr>
          <w:p w14:paraId="42D140E9">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r>
      <w:tr w14:paraId="6BDE1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63" w:type="dxa"/>
            <w:vMerge w:val="continue"/>
            <w:tcBorders>
              <w:tl2br w:val="nil"/>
              <w:tr2bl w:val="nil"/>
            </w:tcBorders>
            <w:vAlign w:val="center"/>
          </w:tcPr>
          <w:p w14:paraId="7D65CB7F">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804" w:type="dxa"/>
            <w:vMerge w:val="continue"/>
            <w:tcBorders>
              <w:tl2br w:val="nil"/>
              <w:tr2bl w:val="nil"/>
            </w:tcBorders>
            <w:vAlign w:val="center"/>
          </w:tcPr>
          <w:p w14:paraId="58BDEA52">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2401" w:type="dxa"/>
            <w:tcBorders>
              <w:tl2br w:val="nil"/>
              <w:tr2bl w:val="nil"/>
            </w:tcBorders>
            <w:vAlign w:val="center"/>
          </w:tcPr>
          <w:p w14:paraId="57CC59B9">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4.无正当理由大量反复申请</w:t>
            </w:r>
          </w:p>
        </w:tc>
        <w:tc>
          <w:tcPr>
            <w:tcW w:w="732" w:type="dxa"/>
            <w:tcBorders>
              <w:tl2br w:val="nil"/>
              <w:tr2bl w:val="nil"/>
            </w:tcBorders>
            <w:vAlign w:val="center"/>
          </w:tcPr>
          <w:p w14:paraId="364BD9D1">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75" w:type="dxa"/>
            <w:tcBorders>
              <w:tl2br w:val="nil"/>
              <w:tr2bl w:val="nil"/>
            </w:tcBorders>
            <w:vAlign w:val="center"/>
          </w:tcPr>
          <w:p w14:paraId="4FEDF65E">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both"/>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770" w:type="dxa"/>
            <w:tcBorders>
              <w:tl2br w:val="nil"/>
              <w:tr2bl w:val="nil"/>
            </w:tcBorders>
            <w:vAlign w:val="center"/>
          </w:tcPr>
          <w:p w14:paraId="631557F1">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892" w:type="dxa"/>
            <w:tcBorders>
              <w:tl2br w:val="nil"/>
              <w:tr2bl w:val="nil"/>
            </w:tcBorders>
            <w:vAlign w:val="center"/>
          </w:tcPr>
          <w:p w14:paraId="6D65BDB0">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921" w:type="dxa"/>
            <w:tcBorders>
              <w:tl2br w:val="nil"/>
              <w:tr2bl w:val="nil"/>
            </w:tcBorders>
            <w:vAlign w:val="center"/>
          </w:tcPr>
          <w:p w14:paraId="1A2C6238">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50" w:type="dxa"/>
            <w:tcBorders>
              <w:tl2br w:val="nil"/>
              <w:tr2bl w:val="nil"/>
            </w:tcBorders>
            <w:vAlign w:val="center"/>
          </w:tcPr>
          <w:p w14:paraId="44766A77">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91" w:type="dxa"/>
            <w:tcBorders>
              <w:tl2br w:val="nil"/>
              <w:tr2bl w:val="nil"/>
            </w:tcBorders>
            <w:vAlign w:val="center"/>
          </w:tcPr>
          <w:p w14:paraId="1A622961">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r>
      <w:tr w14:paraId="13686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63" w:type="dxa"/>
            <w:vMerge w:val="continue"/>
            <w:tcBorders>
              <w:tl2br w:val="nil"/>
              <w:tr2bl w:val="nil"/>
            </w:tcBorders>
            <w:vAlign w:val="center"/>
          </w:tcPr>
          <w:p w14:paraId="513B3ADE">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804" w:type="dxa"/>
            <w:vMerge w:val="continue"/>
            <w:tcBorders>
              <w:tl2br w:val="nil"/>
              <w:tr2bl w:val="nil"/>
            </w:tcBorders>
            <w:vAlign w:val="center"/>
          </w:tcPr>
          <w:p w14:paraId="1FAF5BB4">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2401" w:type="dxa"/>
            <w:tcBorders>
              <w:tl2br w:val="nil"/>
              <w:tr2bl w:val="nil"/>
            </w:tcBorders>
            <w:vAlign w:val="center"/>
          </w:tcPr>
          <w:p w14:paraId="7F968121">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left"/>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sz w:val="21"/>
                <w:szCs w:val="21"/>
              </w:rPr>
              <w:t>5.要求行政机关确认或重新出具已获取信息</w:t>
            </w:r>
          </w:p>
        </w:tc>
        <w:tc>
          <w:tcPr>
            <w:tcW w:w="732" w:type="dxa"/>
            <w:tcBorders>
              <w:tl2br w:val="nil"/>
              <w:tr2bl w:val="nil"/>
            </w:tcBorders>
            <w:vAlign w:val="center"/>
          </w:tcPr>
          <w:p w14:paraId="7A2A973A">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75" w:type="dxa"/>
            <w:tcBorders>
              <w:tl2br w:val="nil"/>
              <w:tr2bl w:val="nil"/>
            </w:tcBorders>
            <w:vAlign w:val="center"/>
          </w:tcPr>
          <w:p w14:paraId="15BC60B7">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both"/>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770" w:type="dxa"/>
            <w:tcBorders>
              <w:tl2br w:val="nil"/>
              <w:tr2bl w:val="nil"/>
            </w:tcBorders>
            <w:vAlign w:val="center"/>
          </w:tcPr>
          <w:p w14:paraId="59846C29">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892" w:type="dxa"/>
            <w:tcBorders>
              <w:tl2br w:val="nil"/>
              <w:tr2bl w:val="nil"/>
            </w:tcBorders>
            <w:vAlign w:val="center"/>
          </w:tcPr>
          <w:p w14:paraId="569413B4">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921" w:type="dxa"/>
            <w:tcBorders>
              <w:tl2br w:val="nil"/>
              <w:tr2bl w:val="nil"/>
            </w:tcBorders>
            <w:vAlign w:val="center"/>
          </w:tcPr>
          <w:p w14:paraId="6FA3DD73">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50" w:type="dxa"/>
            <w:tcBorders>
              <w:tl2br w:val="nil"/>
              <w:tr2bl w:val="nil"/>
            </w:tcBorders>
            <w:vAlign w:val="center"/>
          </w:tcPr>
          <w:p w14:paraId="31CCDB77">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91" w:type="dxa"/>
            <w:tcBorders>
              <w:tl2br w:val="nil"/>
              <w:tr2bl w:val="nil"/>
            </w:tcBorders>
            <w:vAlign w:val="center"/>
          </w:tcPr>
          <w:p w14:paraId="7284152D">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r>
      <w:tr w14:paraId="71326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463" w:type="dxa"/>
            <w:vMerge w:val="continue"/>
            <w:tcBorders>
              <w:tl2br w:val="nil"/>
              <w:tr2bl w:val="nil"/>
            </w:tcBorders>
            <w:vAlign w:val="center"/>
          </w:tcPr>
          <w:p w14:paraId="089E602E">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804" w:type="dxa"/>
            <w:vMerge w:val="restart"/>
            <w:tcBorders>
              <w:tl2br w:val="nil"/>
              <w:tr2bl w:val="nil"/>
            </w:tcBorders>
            <w:vAlign w:val="center"/>
          </w:tcPr>
          <w:p w14:paraId="268F5B28">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（六）其他处理</w:t>
            </w:r>
          </w:p>
        </w:tc>
        <w:tc>
          <w:tcPr>
            <w:tcW w:w="2401" w:type="dxa"/>
            <w:tcBorders>
              <w:tl2br w:val="nil"/>
              <w:tr2bl w:val="nil"/>
            </w:tcBorders>
            <w:vAlign w:val="center"/>
          </w:tcPr>
          <w:p w14:paraId="6817AFD4">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left"/>
              <w:textAlignment w:val="auto"/>
              <w:outlineLvl w:val="9"/>
              <w:rPr>
                <w:rFonts w:hint="eastAsia" w:ascii="仿宋_GB2312" w:hAnsi="仿宋_GB2312" w:eastAsia="仿宋_GB2312" w:cs="仿宋_GB2312"/>
                <w:color w:val="333333"/>
                <w:sz w:val="21"/>
                <w:szCs w:val="21"/>
              </w:rPr>
            </w:pPr>
            <w:r>
              <w:rPr>
                <w:rFonts w:hint="eastAsia" w:ascii="仿宋_GB2312" w:hAnsi="仿宋_GB2312" w:eastAsia="仿宋_GB2312" w:cs="仿宋_GB2312"/>
                <w:color w:val="333333"/>
                <w:sz w:val="21"/>
                <w:szCs w:val="21"/>
                <w:lang w:val="en-US" w:eastAsia="zh-CN"/>
              </w:rPr>
              <w:t>1.申请人无正当理由逾期不补正、行政机关不再处理其政府信息公开申请</w:t>
            </w:r>
          </w:p>
        </w:tc>
        <w:tc>
          <w:tcPr>
            <w:tcW w:w="732" w:type="dxa"/>
            <w:tcBorders>
              <w:tl2br w:val="nil"/>
              <w:tr2bl w:val="nil"/>
            </w:tcBorders>
            <w:vAlign w:val="center"/>
          </w:tcPr>
          <w:p w14:paraId="239BE945">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75" w:type="dxa"/>
            <w:tcBorders>
              <w:tl2br w:val="nil"/>
              <w:tr2bl w:val="nil"/>
            </w:tcBorders>
            <w:vAlign w:val="center"/>
          </w:tcPr>
          <w:p w14:paraId="1A4EAFD5">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both"/>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770" w:type="dxa"/>
            <w:tcBorders>
              <w:tl2br w:val="nil"/>
              <w:tr2bl w:val="nil"/>
            </w:tcBorders>
            <w:vAlign w:val="center"/>
          </w:tcPr>
          <w:p w14:paraId="541A5E4B">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892" w:type="dxa"/>
            <w:tcBorders>
              <w:tl2br w:val="nil"/>
              <w:tr2bl w:val="nil"/>
            </w:tcBorders>
            <w:vAlign w:val="center"/>
          </w:tcPr>
          <w:p w14:paraId="0A74CE31">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921" w:type="dxa"/>
            <w:tcBorders>
              <w:tl2br w:val="nil"/>
              <w:tr2bl w:val="nil"/>
            </w:tcBorders>
            <w:vAlign w:val="center"/>
          </w:tcPr>
          <w:p w14:paraId="46A99B94">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50" w:type="dxa"/>
            <w:tcBorders>
              <w:tl2br w:val="nil"/>
              <w:tr2bl w:val="nil"/>
            </w:tcBorders>
            <w:vAlign w:val="center"/>
          </w:tcPr>
          <w:p w14:paraId="5E412328">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91" w:type="dxa"/>
            <w:tcBorders>
              <w:tl2br w:val="nil"/>
              <w:tr2bl w:val="nil"/>
            </w:tcBorders>
            <w:vAlign w:val="center"/>
          </w:tcPr>
          <w:p w14:paraId="0F5E4607">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r>
      <w:tr w14:paraId="40428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463" w:type="dxa"/>
            <w:vMerge w:val="continue"/>
            <w:tcBorders>
              <w:tl2br w:val="nil"/>
              <w:tr2bl w:val="nil"/>
            </w:tcBorders>
            <w:vAlign w:val="center"/>
          </w:tcPr>
          <w:p w14:paraId="12ED67CD">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804" w:type="dxa"/>
            <w:vMerge w:val="continue"/>
            <w:tcBorders>
              <w:tl2br w:val="nil"/>
              <w:tr2bl w:val="nil"/>
            </w:tcBorders>
            <w:vAlign w:val="center"/>
          </w:tcPr>
          <w:p w14:paraId="1728DDBD">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2401" w:type="dxa"/>
            <w:tcBorders>
              <w:tl2br w:val="nil"/>
              <w:tr2bl w:val="nil"/>
            </w:tcBorders>
            <w:vAlign w:val="center"/>
          </w:tcPr>
          <w:p w14:paraId="1E4A4944">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left"/>
              <w:textAlignment w:val="auto"/>
              <w:outlineLvl w:val="9"/>
              <w:rPr>
                <w:rFonts w:hint="eastAsia" w:ascii="仿宋_GB2312" w:hAnsi="仿宋_GB2312" w:eastAsia="仿宋_GB2312" w:cs="仿宋_GB2312"/>
                <w:color w:val="333333"/>
                <w:sz w:val="21"/>
                <w:szCs w:val="21"/>
              </w:rPr>
            </w:pPr>
            <w:r>
              <w:rPr>
                <w:rFonts w:hint="eastAsia" w:ascii="仿宋_GB2312" w:hAnsi="仿宋_GB2312" w:eastAsia="仿宋_GB2312" w:cs="仿宋_GB2312"/>
                <w:color w:val="333333"/>
                <w:sz w:val="21"/>
                <w:szCs w:val="21"/>
                <w:lang w:val="en-US" w:eastAsia="zh-CN"/>
              </w:rPr>
              <w:t>2.申请人逾期未按收费通知要求缴纳费用、行政机关不再处理其政府信息公开申请</w:t>
            </w:r>
          </w:p>
        </w:tc>
        <w:tc>
          <w:tcPr>
            <w:tcW w:w="732" w:type="dxa"/>
            <w:tcBorders>
              <w:tl2br w:val="nil"/>
              <w:tr2bl w:val="nil"/>
            </w:tcBorders>
            <w:vAlign w:val="center"/>
          </w:tcPr>
          <w:p w14:paraId="24C98C31">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75" w:type="dxa"/>
            <w:tcBorders>
              <w:tl2br w:val="nil"/>
              <w:tr2bl w:val="nil"/>
            </w:tcBorders>
            <w:vAlign w:val="center"/>
          </w:tcPr>
          <w:p w14:paraId="3C5CC4B3">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both"/>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770" w:type="dxa"/>
            <w:tcBorders>
              <w:tl2br w:val="nil"/>
              <w:tr2bl w:val="nil"/>
            </w:tcBorders>
            <w:vAlign w:val="center"/>
          </w:tcPr>
          <w:p w14:paraId="203E9BAE">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892" w:type="dxa"/>
            <w:tcBorders>
              <w:tl2br w:val="nil"/>
              <w:tr2bl w:val="nil"/>
            </w:tcBorders>
            <w:vAlign w:val="center"/>
          </w:tcPr>
          <w:p w14:paraId="146D8CBE">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921" w:type="dxa"/>
            <w:tcBorders>
              <w:tl2br w:val="nil"/>
              <w:tr2bl w:val="nil"/>
            </w:tcBorders>
            <w:vAlign w:val="center"/>
          </w:tcPr>
          <w:p w14:paraId="5D91463C">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50" w:type="dxa"/>
            <w:tcBorders>
              <w:tl2br w:val="nil"/>
              <w:tr2bl w:val="nil"/>
            </w:tcBorders>
            <w:vAlign w:val="center"/>
          </w:tcPr>
          <w:p w14:paraId="58C7E56F">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91" w:type="dxa"/>
            <w:tcBorders>
              <w:tl2br w:val="nil"/>
              <w:tr2bl w:val="nil"/>
            </w:tcBorders>
            <w:vAlign w:val="center"/>
          </w:tcPr>
          <w:p w14:paraId="67D428D9">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r>
      <w:tr w14:paraId="2C399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63" w:type="dxa"/>
            <w:vMerge w:val="continue"/>
            <w:tcBorders>
              <w:tl2br w:val="nil"/>
              <w:tr2bl w:val="nil"/>
            </w:tcBorders>
            <w:vAlign w:val="center"/>
          </w:tcPr>
          <w:p w14:paraId="37921B41">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804" w:type="dxa"/>
            <w:vMerge w:val="continue"/>
            <w:tcBorders>
              <w:tl2br w:val="nil"/>
              <w:tr2bl w:val="nil"/>
            </w:tcBorders>
            <w:vAlign w:val="center"/>
          </w:tcPr>
          <w:p w14:paraId="14E62F06">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2401" w:type="dxa"/>
            <w:tcBorders>
              <w:tl2br w:val="nil"/>
              <w:tr2bl w:val="nil"/>
            </w:tcBorders>
            <w:vAlign w:val="center"/>
          </w:tcPr>
          <w:p w14:paraId="30D8D24B">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left"/>
              <w:textAlignment w:val="auto"/>
              <w:outlineLvl w:val="9"/>
              <w:rPr>
                <w:rFonts w:hint="eastAsia" w:ascii="仿宋_GB2312" w:hAnsi="仿宋_GB2312" w:eastAsia="仿宋_GB2312" w:cs="仿宋_GB2312"/>
                <w:color w:val="333333"/>
                <w:sz w:val="21"/>
                <w:szCs w:val="21"/>
              </w:rPr>
            </w:pPr>
            <w:r>
              <w:rPr>
                <w:rFonts w:hint="eastAsia" w:ascii="仿宋_GB2312" w:hAnsi="仿宋_GB2312" w:eastAsia="仿宋_GB2312" w:cs="仿宋_GB2312"/>
                <w:color w:val="333333"/>
                <w:sz w:val="21"/>
                <w:szCs w:val="21"/>
                <w:lang w:val="en-US" w:eastAsia="zh-CN"/>
              </w:rPr>
              <w:t>3.其他</w:t>
            </w:r>
          </w:p>
        </w:tc>
        <w:tc>
          <w:tcPr>
            <w:tcW w:w="732" w:type="dxa"/>
            <w:tcBorders>
              <w:tl2br w:val="nil"/>
              <w:tr2bl w:val="nil"/>
            </w:tcBorders>
            <w:vAlign w:val="center"/>
          </w:tcPr>
          <w:p w14:paraId="50D716A6">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default"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bidi="ar-SA"/>
              </w:rPr>
              <w:t>0</w:t>
            </w:r>
          </w:p>
        </w:tc>
        <w:tc>
          <w:tcPr>
            <w:tcW w:w="675" w:type="dxa"/>
            <w:tcBorders>
              <w:tl2br w:val="nil"/>
              <w:tr2bl w:val="nil"/>
            </w:tcBorders>
            <w:vAlign w:val="center"/>
          </w:tcPr>
          <w:p w14:paraId="3B00276D">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default"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bidi="ar-SA"/>
              </w:rPr>
              <w:t>0</w:t>
            </w:r>
          </w:p>
        </w:tc>
        <w:tc>
          <w:tcPr>
            <w:tcW w:w="770" w:type="dxa"/>
            <w:tcBorders>
              <w:tl2br w:val="nil"/>
              <w:tr2bl w:val="nil"/>
            </w:tcBorders>
            <w:vAlign w:val="center"/>
          </w:tcPr>
          <w:p w14:paraId="4DF3DC87">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default"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bidi="ar-SA"/>
              </w:rPr>
              <w:t>0</w:t>
            </w:r>
          </w:p>
        </w:tc>
        <w:tc>
          <w:tcPr>
            <w:tcW w:w="892" w:type="dxa"/>
            <w:tcBorders>
              <w:tl2br w:val="nil"/>
              <w:tr2bl w:val="nil"/>
            </w:tcBorders>
            <w:vAlign w:val="center"/>
          </w:tcPr>
          <w:p w14:paraId="780D8E80">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default"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bidi="ar-SA"/>
              </w:rPr>
              <w:t>0</w:t>
            </w:r>
          </w:p>
        </w:tc>
        <w:tc>
          <w:tcPr>
            <w:tcW w:w="921" w:type="dxa"/>
            <w:tcBorders>
              <w:tl2br w:val="nil"/>
              <w:tr2bl w:val="nil"/>
            </w:tcBorders>
            <w:vAlign w:val="center"/>
          </w:tcPr>
          <w:p w14:paraId="44E7C475">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default"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bidi="ar-SA"/>
              </w:rPr>
              <w:t>0</w:t>
            </w:r>
          </w:p>
        </w:tc>
        <w:tc>
          <w:tcPr>
            <w:tcW w:w="650" w:type="dxa"/>
            <w:tcBorders>
              <w:tl2br w:val="nil"/>
              <w:tr2bl w:val="nil"/>
            </w:tcBorders>
            <w:vAlign w:val="center"/>
          </w:tcPr>
          <w:p w14:paraId="1F15EA81">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default"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bidi="ar-SA"/>
              </w:rPr>
              <w:t>0</w:t>
            </w:r>
          </w:p>
        </w:tc>
        <w:tc>
          <w:tcPr>
            <w:tcW w:w="691" w:type="dxa"/>
            <w:tcBorders>
              <w:tl2br w:val="nil"/>
              <w:tr2bl w:val="nil"/>
            </w:tcBorders>
            <w:vAlign w:val="center"/>
          </w:tcPr>
          <w:p w14:paraId="6161CEE9">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default"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bidi="ar-SA"/>
              </w:rPr>
              <w:t>0</w:t>
            </w:r>
          </w:p>
        </w:tc>
      </w:tr>
      <w:tr w14:paraId="2E119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63" w:type="dxa"/>
            <w:vMerge w:val="continue"/>
            <w:tcBorders>
              <w:tl2br w:val="nil"/>
              <w:tr2bl w:val="nil"/>
            </w:tcBorders>
            <w:vAlign w:val="center"/>
          </w:tcPr>
          <w:p w14:paraId="057EBEBC">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3205" w:type="dxa"/>
            <w:gridSpan w:val="2"/>
            <w:tcBorders>
              <w:tl2br w:val="nil"/>
              <w:tr2bl w:val="nil"/>
            </w:tcBorders>
            <w:vAlign w:val="center"/>
          </w:tcPr>
          <w:p w14:paraId="6870A7BB">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（七）总计</w:t>
            </w:r>
          </w:p>
        </w:tc>
        <w:tc>
          <w:tcPr>
            <w:tcW w:w="732" w:type="dxa"/>
            <w:tcBorders>
              <w:tl2br w:val="nil"/>
              <w:tr2bl w:val="nil"/>
            </w:tcBorders>
            <w:vAlign w:val="center"/>
          </w:tcPr>
          <w:p w14:paraId="7B34EF12">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75" w:type="dxa"/>
            <w:tcBorders>
              <w:tl2br w:val="nil"/>
              <w:tr2bl w:val="nil"/>
            </w:tcBorders>
            <w:vAlign w:val="center"/>
          </w:tcPr>
          <w:p w14:paraId="26C588BC">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770" w:type="dxa"/>
            <w:tcBorders>
              <w:tl2br w:val="nil"/>
              <w:tr2bl w:val="nil"/>
            </w:tcBorders>
            <w:vAlign w:val="center"/>
          </w:tcPr>
          <w:p w14:paraId="344E7246">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892" w:type="dxa"/>
            <w:tcBorders>
              <w:tl2br w:val="nil"/>
              <w:tr2bl w:val="nil"/>
            </w:tcBorders>
            <w:vAlign w:val="center"/>
          </w:tcPr>
          <w:p w14:paraId="4972F2BE">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921" w:type="dxa"/>
            <w:tcBorders>
              <w:tl2br w:val="nil"/>
              <w:tr2bl w:val="nil"/>
            </w:tcBorders>
            <w:vAlign w:val="center"/>
          </w:tcPr>
          <w:p w14:paraId="777A0428">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50" w:type="dxa"/>
            <w:tcBorders>
              <w:tl2br w:val="nil"/>
              <w:tr2bl w:val="nil"/>
            </w:tcBorders>
            <w:vAlign w:val="center"/>
          </w:tcPr>
          <w:p w14:paraId="17799CE6">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91" w:type="dxa"/>
            <w:tcBorders>
              <w:tl2br w:val="nil"/>
              <w:tr2bl w:val="nil"/>
            </w:tcBorders>
            <w:vAlign w:val="center"/>
          </w:tcPr>
          <w:p w14:paraId="5AB5A485">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r>
      <w:tr w14:paraId="78168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3668" w:type="dxa"/>
            <w:gridSpan w:val="3"/>
            <w:tcBorders>
              <w:tl2br w:val="nil"/>
              <w:tr2bl w:val="nil"/>
            </w:tcBorders>
            <w:vAlign w:val="center"/>
          </w:tcPr>
          <w:p w14:paraId="7E6105E3">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四、结转下年度继续办理</w:t>
            </w:r>
          </w:p>
        </w:tc>
        <w:tc>
          <w:tcPr>
            <w:tcW w:w="732" w:type="dxa"/>
            <w:tcBorders>
              <w:tl2br w:val="nil"/>
              <w:tr2bl w:val="nil"/>
            </w:tcBorders>
            <w:vAlign w:val="center"/>
          </w:tcPr>
          <w:p w14:paraId="1DACB9AA">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75" w:type="dxa"/>
            <w:tcBorders>
              <w:tl2br w:val="nil"/>
              <w:tr2bl w:val="nil"/>
            </w:tcBorders>
            <w:vAlign w:val="center"/>
          </w:tcPr>
          <w:p w14:paraId="7A5D91A3">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770" w:type="dxa"/>
            <w:tcBorders>
              <w:tl2br w:val="nil"/>
              <w:tr2bl w:val="nil"/>
            </w:tcBorders>
            <w:vAlign w:val="center"/>
          </w:tcPr>
          <w:p w14:paraId="0ABE5054">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892" w:type="dxa"/>
            <w:tcBorders>
              <w:tl2br w:val="nil"/>
              <w:tr2bl w:val="nil"/>
            </w:tcBorders>
            <w:vAlign w:val="center"/>
          </w:tcPr>
          <w:p w14:paraId="39E973B7">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921" w:type="dxa"/>
            <w:tcBorders>
              <w:tl2br w:val="nil"/>
              <w:tr2bl w:val="nil"/>
            </w:tcBorders>
            <w:vAlign w:val="center"/>
          </w:tcPr>
          <w:p w14:paraId="500681C4">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50" w:type="dxa"/>
            <w:tcBorders>
              <w:tl2br w:val="nil"/>
              <w:tr2bl w:val="nil"/>
            </w:tcBorders>
            <w:vAlign w:val="center"/>
          </w:tcPr>
          <w:p w14:paraId="2417AB5D">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91" w:type="dxa"/>
            <w:tcBorders>
              <w:tl2br w:val="nil"/>
              <w:tr2bl w:val="nil"/>
            </w:tcBorders>
            <w:vAlign w:val="center"/>
          </w:tcPr>
          <w:p w14:paraId="2EAC44EF">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r>
    </w:tbl>
    <w:p w14:paraId="51A0B680">
      <w:pPr>
        <w:widowControl w:val="0"/>
        <w:numPr>
          <w:ilvl w:val="0"/>
          <w:numId w:val="0"/>
        </w:numPr>
        <w:wordWrap/>
        <w:adjustRightInd/>
        <w:snapToGrid/>
        <w:spacing w:before="0" w:after="0" w:line="576" w:lineRule="exact"/>
        <w:ind w:left="0" w:leftChars="0" w:right="0"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四、政府信息公开行政复议、行政诉讼情况</w:t>
      </w:r>
    </w:p>
    <w:tbl>
      <w:tblPr>
        <w:tblStyle w:val="10"/>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4"/>
        <w:gridCol w:w="604"/>
        <w:gridCol w:w="604"/>
        <w:gridCol w:w="604"/>
        <w:gridCol w:w="658"/>
        <w:gridCol w:w="550"/>
        <w:gridCol w:w="605"/>
        <w:gridCol w:w="605"/>
        <w:gridCol w:w="605"/>
        <w:gridCol w:w="605"/>
        <w:gridCol w:w="605"/>
        <w:gridCol w:w="605"/>
        <w:gridCol w:w="605"/>
        <w:gridCol w:w="606"/>
        <w:gridCol w:w="606"/>
      </w:tblGrid>
      <w:tr w14:paraId="7F2EE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074" w:type="dxa"/>
            <w:gridSpan w:val="5"/>
            <w:tcBorders>
              <w:top w:val="single" w:color="auto" w:sz="4" w:space="0"/>
              <w:left w:val="single" w:color="auto" w:sz="4" w:space="0"/>
              <w:bottom w:val="single" w:color="auto" w:sz="4" w:space="0"/>
              <w:right w:val="single" w:color="auto" w:sz="4" w:space="0"/>
            </w:tcBorders>
            <w:vAlign w:val="center"/>
          </w:tcPr>
          <w:p w14:paraId="217B8B7C">
            <w:pPr>
              <w:widowControl/>
              <w:wordWrap/>
              <w:adjustRightInd/>
              <w:snapToGrid/>
              <w:spacing w:before="0" w:after="0" w:line="400" w:lineRule="exact"/>
              <w:ind w:left="0" w:leftChars="0" w:right="0" w:firstLine="0" w:firstLineChars="0"/>
              <w:jc w:val="center"/>
              <w:textAlignment w:val="auto"/>
              <w:outlineLvl w:val="9"/>
              <w:rPr>
                <w:rFonts w:ascii="宋体" w:hAnsi="宋体" w:cs="宋体"/>
                <w:color w:val="333333"/>
                <w:kern w:val="0"/>
                <w:szCs w:val="21"/>
              </w:rPr>
            </w:pPr>
            <w:r>
              <w:rPr>
                <w:rFonts w:hint="eastAsia" w:ascii="Calibri" w:hAnsi="Calibri"/>
                <w:color w:val="333333"/>
                <w:sz w:val="20"/>
                <w:szCs w:val="20"/>
              </w:rPr>
              <w:t>行政复议</w:t>
            </w:r>
          </w:p>
        </w:tc>
        <w:tc>
          <w:tcPr>
            <w:tcW w:w="5997" w:type="dxa"/>
            <w:gridSpan w:val="10"/>
            <w:tcBorders>
              <w:top w:val="single" w:color="auto" w:sz="4" w:space="0"/>
              <w:left w:val="nil"/>
              <w:bottom w:val="single" w:color="auto" w:sz="4" w:space="0"/>
              <w:right w:val="single" w:color="auto" w:sz="4" w:space="0"/>
            </w:tcBorders>
            <w:vAlign w:val="center"/>
          </w:tcPr>
          <w:p w14:paraId="4A75C6C2">
            <w:pPr>
              <w:widowControl/>
              <w:wordWrap/>
              <w:adjustRightInd/>
              <w:snapToGrid/>
              <w:spacing w:before="0" w:after="0" w:line="400" w:lineRule="exact"/>
              <w:ind w:left="0" w:leftChars="0" w:right="0" w:firstLine="0" w:firstLineChars="0"/>
              <w:jc w:val="center"/>
              <w:textAlignment w:val="auto"/>
              <w:outlineLvl w:val="9"/>
              <w:rPr>
                <w:rFonts w:ascii="宋体" w:hAnsi="宋体" w:cs="宋体"/>
                <w:color w:val="333333"/>
                <w:kern w:val="0"/>
                <w:szCs w:val="21"/>
              </w:rPr>
            </w:pPr>
            <w:r>
              <w:rPr>
                <w:rFonts w:hint="eastAsia" w:ascii="Calibri" w:hAnsi="Calibri"/>
                <w:color w:val="333333"/>
                <w:sz w:val="20"/>
                <w:szCs w:val="20"/>
              </w:rPr>
              <w:t>行政诉讼</w:t>
            </w:r>
          </w:p>
        </w:tc>
      </w:tr>
      <w:tr w14:paraId="2E9BC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04" w:type="dxa"/>
            <w:vMerge w:val="restart"/>
            <w:tcBorders>
              <w:top w:val="nil"/>
              <w:left w:val="single" w:color="auto" w:sz="4" w:space="0"/>
              <w:bottom w:val="single" w:color="auto" w:sz="4" w:space="0"/>
              <w:right w:val="single" w:color="auto" w:sz="4" w:space="0"/>
            </w:tcBorders>
            <w:vAlign w:val="center"/>
          </w:tcPr>
          <w:p w14:paraId="447DE8C4">
            <w:pPr>
              <w:widowControl/>
              <w:wordWrap/>
              <w:adjustRightInd/>
              <w:snapToGrid/>
              <w:spacing w:before="0" w:after="0" w:line="400" w:lineRule="exact"/>
              <w:ind w:left="0" w:leftChars="0" w:right="0" w:firstLine="0" w:firstLineChars="0"/>
              <w:jc w:val="center"/>
              <w:textAlignment w:val="auto"/>
              <w:outlineLvl w:val="9"/>
              <w:rPr>
                <w:rFonts w:ascii="宋体" w:hAnsi="宋体" w:cs="宋体"/>
                <w:color w:val="333333"/>
                <w:kern w:val="0"/>
                <w:szCs w:val="21"/>
              </w:rPr>
            </w:pPr>
            <w:r>
              <w:rPr>
                <w:rFonts w:hint="eastAsia" w:ascii="Calibri" w:hAnsi="Calibri"/>
                <w:color w:val="333333"/>
                <w:sz w:val="20"/>
                <w:szCs w:val="20"/>
              </w:rPr>
              <w:t>结果维持</w:t>
            </w:r>
          </w:p>
        </w:tc>
        <w:tc>
          <w:tcPr>
            <w:tcW w:w="604" w:type="dxa"/>
            <w:vMerge w:val="restart"/>
            <w:tcBorders>
              <w:top w:val="nil"/>
              <w:left w:val="nil"/>
              <w:bottom w:val="single" w:color="auto" w:sz="4" w:space="0"/>
              <w:right w:val="single" w:color="auto" w:sz="4" w:space="0"/>
            </w:tcBorders>
            <w:vAlign w:val="center"/>
          </w:tcPr>
          <w:p w14:paraId="67827272">
            <w:pPr>
              <w:widowControl/>
              <w:wordWrap/>
              <w:adjustRightInd/>
              <w:snapToGrid/>
              <w:spacing w:before="0" w:after="0" w:line="400" w:lineRule="exact"/>
              <w:ind w:left="0" w:leftChars="0" w:right="0" w:firstLine="0" w:firstLineChars="0"/>
              <w:jc w:val="center"/>
              <w:textAlignment w:val="auto"/>
              <w:outlineLvl w:val="9"/>
              <w:rPr>
                <w:rFonts w:ascii="宋体" w:hAnsi="宋体" w:cs="宋体"/>
                <w:color w:val="333333"/>
                <w:kern w:val="0"/>
                <w:szCs w:val="21"/>
              </w:rPr>
            </w:pPr>
            <w:r>
              <w:rPr>
                <w:rFonts w:hint="eastAsia" w:ascii="Calibri" w:hAnsi="Calibri"/>
                <w:color w:val="333333"/>
                <w:sz w:val="20"/>
                <w:szCs w:val="20"/>
              </w:rPr>
              <w:t>结果纠正</w:t>
            </w:r>
          </w:p>
        </w:tc>
        <w:tc>
          <w:tcPr>
            <w:tcW w:w="604" w:type="dxa"/>
            <w:vMerge w:val="restart"/>
            <w:tcBorders>
              <w:top w:val="single" w:color="auto" w:sz="4" w:space="0"/>
              <w:left w:val="nil"/>
              <w:bottom w:val="single" w:color="auto" w:sz="4" w:space="0"/>
              <w:right w:val="single" w:color="auto" w:sz="4" w:space="0"/>
            </w:tcBorders>
            <w:vAlign w:val="center"/>
          </w:tcPr>
          <w:p w14:paraId="280F01DA">
            <w:pPr>
              <w:widowControl/>
              <w:wordWrap/>
              <w:adjustRightInd/>
              <w:snapToGrid/>
              <w:spacing w:before="0" w:after="0" w:line="400" w:lineRule="exact"/>
              <w:ind w:left="0" w:leftChars="0" w:right="0" w:firstLine="0" w:firstLineChars="0"/>
              <w:jc w:val="center"/>
              <w:textAlignment w:val="auto"/>
              <w:outlineLvl w:val="9"/>
              <w:rPr>
                <w:rFonts w:ascii="宋体" w:hAnsi="宋体" w:cs="宋体"/>
                <w:color w:val="333333"/>
                <w:kern w:val="0"/>
                <w:szCs w:val="21"/>
              </w:rPr>
            </w:pPr>
            <w:r>
              <w:rPr>
                <w:rFonts w:hint="eastAsia" w:ascii="Calibri" w:hAnsi="Calibri"/>
                <w:color w:val="333333"/>
                <w:sz w:val="20"/>
                <w:szCs w:val="20"/>
              </w:rPr>
              <w:t>其他结果</w:t>
            </w:r>
          </w:p>
        </w:tc>
        <w:tc>
          <w:tcPr>
            <w:tcW w:w="604" w:type="dxa"/>
            <w:vMerge w:val="restart"/>
            <w:tcBorders>
              <w:top w:val="single" w:color="auto" w:sz="4" w:space="0"/>
              <w:left w:val="nil"/>
              <w:bottom w:val="single" w:color="auto" w:sz="4" w:space="0"/>
              <w:right w:val="single" w:color="auto" w:sz="4" w:space="0"/>
            </w:tcBorders>
            <w:vAlign w:val="center"/>
          </w:tcPr>
          <w:p w14:paraId="59EE1909">
            <w:pPr>
              <w:widowControl/>
              <w:wordWrap/>
              <w:adjustRightInd/>
              <w:snapToGrid/>
              <w:spacing w:before="0" w:after="0" w:line="400" w:lineRule="exact"/>
              <w:ind w:left="0" w:leftChars="0" w:right="0" w:firstLine="0" w:firstLineChars="0"/>
              <w:jc w:val="center"/>
              <w:textAlignment w:val="auto"/>
              <w:outlineLvl w:val="9"/>
              <w:rPr>
                <w:rFonts w:ascii="宋体" w:hAnsi="宋体" w:cs="宋体"/>
                <w:color w:val="333333"/>
                <w:kern w:val="0"/>
                <w:szCs w:val="21"/>
              </w:rPr>
            </w:pPr>
            <w:r>
              <w:rPr>
                <w:rFonts w:hint="eastAsia" w:ascii="Calibri" w:hAnsi="Calibri"/>
                <w:color w:val="333333"/>
                <w:sz w:val="20"/>
                <w:szCs w:val="20"/>
              </w:rPr>
              <w:t>尚未审结</w:t>
            </w:r>
          </w:p>
        </w:tc>
        <w:tc>
          <w:tcPr>
            <w:tcW w:w="658" w:type="dxa"/>
            <w:vMerge w:val="restart"/>
            <w:tcBorders>
              <w:top w:val="single" w:color="auto" w:sz="4" w:space="0"/>
              <w:left w:val="nil"/>
              <w:bottom w:val="single" w:color="auto" w:sz="4" w:space="0"/>
              <w:right w:val="single" w:color="auto" w:sz="4" w:space="0"/>
            </w:tcBorders>
            <w:vAlign w:val="center"/>
          </w:tcPr>
          <w:p w14:paraId="731B3D1B">
            <w:pPr>
              <w:widowControl/>
              <w:wordWrap/>
              <w:adjustRightInd/>
              <w:snapToGrid/>
              <w:spacing w:before="0" w:after="0" w:line="400" w:lineRule="exact"/>
              <w:ind w:left="0" w:leftChars="0" w:right="0" w:firstLine="0" w:firstLineChars="0"/>
              <w:jc w:val="center"/>
              <w:textAlignment w:val="auto"/>
              <w:outlineLvl w:val="9"/>
              <w:rPr>
                <w:rFonts w:ascii="宋体" w:hAnsi="宋体" w:cs="宋体"/>
                <w:color w:val="333333"/>
                <w:kern w:val="0"/>
                <w:szCs w:val="21"/>
              </w:rPr>
            </w:pPr>
            <w:r>
              <w:rPr>
                <w:rFonts w:hint="eastAsia" w:ascii="Calibri" w:hAnsi="Calibri"/>
                <w:color w:val="333333"/>
                <w:sz w:val="20"/>
                <w:szCs w:val="20"/>
              </w:rPr>
              <w:t>总计</w:t>
            </w:r>
          </w:p>
        </w:tc>
        <w:tc>
          <w:tcPr>
            <w:tcW w:w="2970" w:type="dxa"/>
            <w:gridSpan w:val="5"/>
            <w:tcBorders>
              <w:top w:val="single" w:color="auto" w:sz="4" w:space="0"/>
              <w:left w:val="nil"/>
              <w:bottom w:val="single" w:color="auto" w:sz="4" w:space="0"/>
              <w:right w:val="single" w:color="auto" w:sz="4" w:space="0"/>
            </w:tcBorders>
            <w:vAlign w:val="center"/>
          </w:tcPr>
          <w:p w14:paraId="10590B6B">
            <w:pPr>
              <w:widowControl/>
              <w:wordWrap/>
              <w:adjustRightInd/>
              <w:snapToGrid/>
              <w:spacing w:before="0" w:after="0" w:line="400" w:lineRule="exact"/>
              <w:ind w:left="0" w:leftChars="0" w:right="0" w:firstLine="0" w:firstLineChars="0"/>
              <w:jc w:val="center"/>
              <w:textAlignment w:val="auto"/>
              <w:outlineLvl w:val="9"/>
              <w:rPr>
                <w:rFonts w:ascii="宋体" w:hAnsi="宋体" w:cs="宋体"/>
                <w:color w:val="333333"/>
                <w:kern w:val="0"/>
                <w:szCs w:val="21"/>
              </w:rPr>
            </w:pPr>
            <w:r>
              <w:rPr>
                <w:rFonts w:hint="eastAsia" w:ascii="Calibri" w:hAnsi="Calibri"/>
                <w:color w:val="333333"/>
                <w:sz w:val="20"/>
                <w:szCs w:val="20"/>
              </w:rPr>
              <w:t>未经复议直接起诉</w:t>
            </w:r>
          </w:p>
        </w:tc>
        <w:tc>
          <w:tcPr>
            <w:tcW w:w="3027" w:type="dxa"/>
            <w:gridSpan w:val="5"/>
            <w:tcBorders>
              <w:top w:val="single" w:color="auto" w:sz="4" w:space="0"/>
              <w:left w:val="nil"/>
              <w:bottom w:val="single" w:color="auto" w:sz="4" w:space="0"/>
              <w:right w:val="single" w:color="auto" w:sz="4" w:space="0"/>
            </w:tcBorders>
            <w:vAlign w:val="center"/>
          </w:tcPr>
          <w:p w14:paraId="41B18D3D">
            <w:pPr>
              <w:widowControl/>
              <w:wordWrap/>
              <w:adjustRightInd/>
              <w:snapToGrid/>
              <w:spacing w:before="0" w:after="0" w:line="400" w:lineRule="exact"/>
              <w:ind w:left="0" w:leftChars="0" w:right="0" w:firstLine="0" w:firstLineChars="0"/>
              <w:jc w:val="center"/>
              <w:textAlignment w:val="auto"/>
              <w:outlineLvl w:val="9"/>
              <w:rPr>
                <w:rFonts w:ascii="宋体" w:hAnsi="宋体" w:cs="宋体"/>
                <w:color w:val="333333"/>
                <w:kern w:val="0"/>
                <w:szCs w:val="21"/>
              </w:rPr>
            </w:pPr>
            <w:r>
              <w:rPr>
                <w:rFonts w:hint="eastAsia" w:ascii="Calibri" w:hAnsi="Calibri"/>
                <w:color w:val="333333"/>
                <w:sz w:val="20"/>
                <w:szCs w:val="20"/>
              </w:rPr>
              <w:t>复议后起诉</w:t>
            </w:r>
          </w:p>
        </w:tc>
      </w:tr>
      <w:tr w14:paraId="183E4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04" w:type="dxa"/>
            <w:vMerge w:val="continue"/>
            <w:tcBorders>
              <w:top w:val="nil"/>
              <w:left w:val="single" w:color="auto" w:sz="4" w:space="0"/>
              <w:bottom w:val="single" w:color="auto" w:sz="4" w:space="0"/>
              <w:right w:val="single" w:color="auto" w:sz="4" w:space="0"/>
            </w:tcBorders>
            <w:vAlign w:val="center"/>
          </w:tcPr>
          <w:p w14:paraId="6C50197F">
            <w:pPr>
              <w:widowControl/>
              <w:wordWrap/>
              <w:adjustRightInd/>
              <w:snapToGrid/>
              <w:spacing w:before="0" w:after="0" w:line="400" w:lineRule="exact"/>
              <w:ind w:left="0" w:leftChars="0" w:right="0" w:firstLine="0" w:firstLineChars="0"/>
              <w:jc w:val="left"/>
              <w:textAlignment w:val="auto"/>
              <w:outlineLvl w:val="9"/>
              <w:rPr>
                <w:rFonts w:ascii="宋体" w:hAnsi="宋体" w:cs="宋体"/>
                <w:color w:val="333333"/>
                <w:kern w:val="0"/>
                <w:szCs w:val="21"/>
              </w:rPr>
            </w:pPr>
          </w:p>
        </w:tc>
        <w:tc>
          <w:tcPr>
            <w:tcW w:w="604" w:type="dxa"/>
            <w:vMerge w:val="continue"/>
            <w:tcBorders>
              <w:top w:val="nil"/>
              <w:left w:val="nil"/>
              <w:bottom w:val="single" w:color="auto" w:sz="4" w:space="0"/>
              <w:right w:val="single" w:color="auto" w:sz="4" w:space="0"/>
            </w:tcBorders>
            <w:vAlign w:val="center"/>
          </w:tcPr>
          <w:p w14:paraId="69136363">
            <w:pPr>
              <w:widowControl/>
              <w:wordWrap/>
              <w:adjustRightInd/>
              <w:snapToGrid/>
              <w:spacing w:before="0" w:after="0" w:line="400" w:lineRule="exact"/>
              <w:ind w:left="0" w:leftChars="0" w:right="0" w:firstLine="0" w:firstLineChars="0"/>
              <w:jc w:val="left"/>
              <w:textAlignment w:val="auto"/>
              <w:outlineLvl w:val="9"/>
              <w:rPr>
                <w:rFonts w:ascii="宋体" w:hAnsi="宋体" w:cs="宋体"/>
                <w:color w:val="333333"/>
                <w:kern w:val="0"/>
                <w:szCs w:val="21"/>
              </w:rPr>
            </w:pPr>
          </w:p>
        </w:tc>
        <w:tc>
          <w:tcPr>
            <w:tcW w:w="604" w:type="dxa"/>
            <w:vMerge w:val="continue"/>
            <w:tcBorders>
              <w:top w:val="single" w:color="auto" w:sz="4" w:space="0"/>
              <w:left w:val="nil"/>
              <w:bottom w:val="single" w:color="auto" w:sz="4" w:space="0"/>
              <w:right w:val="single" w:color="auto" w:sz="4" w:space="0"/>
            </w:tcBorders>
            <w:vAlign w:val="center"/>
          </w:tcPr>
          <w:p w14:paraId="1BD3E2E8">
            <w:pPr>
              <w:widowControl/>
              <w:wordWrap/>
              <w:adjustRightInd/>
              <w:snapToGrid/>
              <w:spacing w:before="0" w:after="0" w:line="400" w:lineRule="exact"/>
              <w:ind w:left="0" w:leftChars="0" w:right="0" w:firstLine="0" w:firstLineChars="0"/>
              <w:jc w:val="left"/>
              <w:textAlignment w:val="auto"/>
              <w:outlineLvl w:val="9"/>
              <w:rPr>
                <w:rFonts w:ascii="宋体" w:hAnsi="宋体" w:cs="宋体"/>
                <w:color w:val="333333"/>
                <w:kern w:val="0"/>
                <w:szCs w:val="21"/>
              </w:rPr>
            </w:pPr>
          </w:p>
        </w:tc>
        <w:tc>
          <w:tcPr>
            <w:tcW w:w="604" w:type="dxa"/>
            <w:vMerge w:val="continue"/>
            <w:tcBorders>
              <w:top w:val="single" w:color="auto" w:sz="4" w:space="0"/>
              <w:left w:val="nil"/>
              <w:bottom w:val="single" w:color="auto" w:sz="4" w:space="0"/>
              <w:right w:val="single" w:color="auto" w:sz="4" w:space="0"/>
            </w:tcBorders>
            <w:vAlign w:val="center"/>
          </w:tcPr>
          <w:p w14:paraId="676080A6">
            <w:pPr>
              <w:widowControl/>
              <w:wordWrap/>
              <w:adjustRightInd/>
              <w:snapToGrid/>
              <w:spacing w:before="0" w:after="0" w:line="400" w:lineRule="exact"/>
              <w:ind w:left="0" w:leftChars="0" w:right="0" w:firstLine="0" w:firstLineChars="0"/>
              <w:jc w:val="left"/>
              <w:textAlignment w:val="auto"/>
              <w:outlineLvl w:val="9"/>
              <w:rPr>
                <w:rFonts w:ascii="宋体" w:hAnsi="宋体" w:cs="宋体"/>
                <w:color w:val="333333"/>
                <w:kern w:val="0"/>
                <w:szCs w:val="21"/>
              </w:rPr>
            </w:pPr>
          </w:p>
        </w:tc>
        <w:tc>
          <w:tcPr>
            <w:tcW w:w="658" w:type="dxa"/>
            <w:vMerge w:val="continue"/>
            <w:tcBorders>
              <w:top w:val="single" w:color="auto" w:sz="4" w:space="0"/>
              <w:left w:val="nil"/>
              <w:bottom w:val="single" w:color="auto" w:sz="4" w:space="0"/>
              <w:right w:val="single" w:color="auto" w:sz="4" w:space="0"/>
            </w:tcBorders>
            <w:vAlign w:val="center"/>
          </w:tcPr>
          <w:p w14:paraId="2319CD46">
            <w:pPr>
              <w:widowControl/>
              <w:wordWrap/>
              <w:adjustRightInd/>
              <w:snapToGrid/>
              <w:spacing w:before="0" w:after="0" w:line="400" w:lineRule="exact"/>
              <w:ind w:left="0" w:leftChars="0" w:right="0" w:firstLine="0" w:firstLineChars="0"/>
              <w:jc w:val="left"/>
              <w:textAlignment w:val="auto"/>
              <w:outlineLvl w:val="9"/>
              <w:rPr>
                <w:rFonts w:ascii="宋体" w:hAnsi="宋体" w:cs="宋体"/>
                <w:color w:val="333333"/>
                <w:kern w:val="0"/>
                <w:szCs w:val="21"/>
              </w:rPr>
            </w:pPr>
          </w:p>
        </w:tc>
        <w:tc>
          <w:tcPr>
            <w:tcW w:w="550" w:type="dxa"/>
            <w:tcBorders>
              <w:top w:val="single" w:color="auto" w:sz="4" w:space="0"/>
              <w:left w:val="nil"/>
              <w:bottom w:val="single" w:color="auto" w:sz="4" w:space="0"/>
              <w:right w:val="single" w:color="auto" w:sz="4" w:space="0"/>
            </w:tcBorders>
            <w:vAlign w:val="center"/>
          </w:tcPr>
          <w:p w14:paraId="52738D55">
            <w:pPr>
              <w:widowControl/>
              <w:wordWrap/>
              <w:adjustRightInd/>
              <w:snapToGrid/>
              <w:spacing w:before="0" w:after="0" w:line="400" w:lineRule="exact"/>
              <w:ind w:left="0" w:leftChars="0" w:right="0" w:firstLine="0" w:firstLineChars="0"/>
              <w:jc w:val="center"/>
              <w:textAlignment w:val="auto"/>
              <w:outlineLvl w:val="9"/>
              <w:rPr>
                <w:rFonts w:ascii="宋体" w:hAnsi="宋体" w:cs="宋体"/>
                <w:color w:val="333333"/>
                <w:kern w:val="0"/>
                <w:szCs w:val="21"/>
              </w:rPr>
            </w:pPr>
            <w:r>
              <w:rPr>
                <w:rFonts w:hint="eastAsia" w:ascii="Calibri" w:hAnsi="Calibri"/>
                <w:color w:val="333333"/>
                <w:sz w:val="20"/>
                <w:szCs w:val="20"/>
              </w:rPr>
              <w:t>结果维持</w:t>
            </w:r>
          </w:p>
        </w:tc>
        <w:tc>
          <w:tcPr>
            <w:tcW w:w="605" w:type="dxa"/>
            <w:tcBorders>
              <w:top w:val="single" w:color="auto" w:sz="4" w:space="0"/>
              <w:left w:val="nil"/>
              <w:bottom w:val="single" w:color="auto" w:sz="4" w:space="0"/>
              <w:right w:val="single" w:color="auto" w:sz="4" w:space="0"/>
            </w:tcBorders>
            <w:vAlign w:val="center"/>
          </w:tcPr>
          <w:p w14:paraId="25979573">
            <w:pPr>
              <w:widowControl/>
              <w:wordWrap/>
              <w:adjustRightInd/>
              <w:snapToGrid/>
              <w:spacing w:before="0" w:after="0" w:line="400" w:lineRule="exact"/>
              <w:ind w:left="0" w:leftChars="0" w:right="0" w:firstLine="0" w:firstLineChars="0"/>
              <w:jc w:val="center"/>
              <w:textAlignment w:val="auto"/>
              <w:outlineLvl w:val="9"/>
              <w:rPr>
                <w:rFonts w:ascii="宋体" w:hAnsi="宋体" w:cs="宋体"/>
                <w:color w:val="333333"/>
                <w:kern w:val="0"/>
                <w:szCs w:val="21"/>
              </w:rPr>
            </w:pPr>
            <w:r>
              <w:rPr>
                <w:rFonts w:hint="eastAsia" w:ascii="Calibri" w:hAnsi="Calibri"/>
                <w:color w:val="333333"/>
                <w:sz w:val="20"/>
                <w:szCs w:val="20"/>
              </w:rPr>
              <w:t>结果纠正</w:t>
            </w:r>
          </w:p>
        </w:tc>
        <w:tc>
          <w:tcPr>
            <w:tcW w:w="605" w:type="dxa"/>
            <w:tcBorders>
              <w:top w:val="single" w:color="auto" w:sz="4" w:space="0"/>
              <w:left w:val="nil"/>
              <w:bottom w:val="single" w:color="auto" w:sz="4" w:space="0"/>
              <w:right w:val="single" w:color="auto" w:sz="4" w:space="0"/>
            </w:tcBorders>
            <w:vAlign w:val="center"/>
          </w:tcPr>
          <w:p w14:paraId="31161901">
            <w:pPr>
              <w:widowControl/>
              <w:wordWrap/>
              <w:adjustRightInd/>
              <w:snapToGrid/>
              <w:spacing w:before="0" w:after="0" w:line="400" w:lineRule="exact"/>
              <w:ind w:left="0" w:leftChars="0" w:right="0" w:firstLine="0" w:firstLineChars="0"/>
              <w:jc w:val="center"/>
              <w:textAlignment w:val="auto"/>
              <w:outlineLvl w:val="9"/>
              <w:rPr>
                <w:rFonts w:ascii="宋体" w:hAnsi="宋体" w:cs="宋体"/>
                <w:color w:val="333333"/>
                <w:kern w:val="0"/>
                <w:szCs w:val="21"/>
              </w:rPr>
            </w:pPr>
            <w:r>
              <w:rPr>
                <w:rFonts w:hint="eastAsia" w:ascii="Calibri" w:hAnsi="Calibri"/>
                <w:color w:val="333333"/>
                <w:sz w:val="20"/>
                <w:szCs w:val="20"/>
              </w:rPr>
              <w:t>其他结果</w:t>
            </w:r>
          </w:p>
        </w:tc>
        <w:tc>
          <w:tcPr>
            <w:tcW w:w="605" w:type="dxa"/>
            <w:tcBorders>
              <w:top w:val="single" w:color="auto" w:sz="4" w:space="0"/>
              <w:left w:val="nil"/>
              <w:bottom w:val="single" w:color="auto" w:sz="4" w:space="0"/>
              <w:right w:val="single" w:color="auto" w:sz="4" w:space="0"/>
            </w:tcBorders>
            <w:vAlign w:val="center"/>
          </w:tcPr>
          <w:p w14:paraId="496F258B">
            <w:pPr>
              <w:widowControl/>
              <w:wordWrap/>
              <w:adjustRightInd/>
              <w:snapToGrid/>
              <w:spacing w:before="0" w:after="0" w:line="400" w:lineRule="exact"/>
              <w:ind w:left="0" w:leftChars="0" w:right="0" w:firstLine="0" w:firstLineChars="0"/>
              <w:jc w:val="center"/>
              <w:textAlignment w:val="auto"/>
              <w:outlineLvl w:val="9"/>
              <w:rPr>
                <w:rFonts w:ascii="宋体" w:hAnsi="宋体" w:cs="宋体"/>
                <w:color w:val="333333"/>
                <w:kern w:val="0"/>
                <w:szCs w:val="21"/>
              </w:rPr>
            </w:pPr>
            <w:r>
              <w:rPr>
                <w:rFonts w:hint="eastAsia" w:ascii="Calibri" w:hAnsi="Calibri"/>
                <w:color w:val="333333"/>
                <w:sz w:val="20"/>
                <w:szCs w:val="20"/>
              </w:rPr>
              <w:t>尚未审结</w:t>
            </w:r>
          </w:p>
        </w:tc>
        <w:tc>
          <w:tcPr>
            <w:tcW w:w="605" w:type="dxa"/>
            <w:tcBorders>
              <w:top w:val="single" w:color="auto" w:sz="4" w:space="0"/>
              <w:left w:val="nil"/>
              <w:bottom w:val="single" w:color="auto" w:sz="4" w:space="0"/>
              <w:right w:val="single" w:color="auto" w:sz="4" w:space="0"/>
            </w:tcBorders>
            <w:vAlign w:val="center"/>
          </w:tcPr>
          <w:p w14:paraId="1E0BDF03">
            <w:pPr>
              <w:widowControl/>
              <w:wordWrap/>
              <w:adjustRightInd/>
              <w:snapToGrid/>
              <w:spacing w:before="0" w:after="0" w:line="400" w:lineRule="exact"/>
              <w:ind w:left="0" w:leftChars="0" w:right="0" w:firstLine="0" w:firstLineChars="0"/>
              <w:jc w:val="center"/>
              <w:textAlignment w:val="auto"/>
              <w:outlineLvl w:val="9"/>
              <w:rPr>
                <w:rFonts w:ascii="宋体" w:hAnsi="宋体" w:cs="宋体"/>
                <w:color w:val="333333"/>
                <w:kern w:val="0"/>
                <w:szCs w:val="21"/>
              </w:rPr>
            </w:pPr>
            <w:r>
              <w:rPr>
                <w:rFonts w:hint="eastAsia" w:ascii="宋体" w:hAnsi="宋体" w:cs="宋体"/>
                <w:color w:val="000000"/>
                <w:kern w:val="0"/>
                <w:sz w:val="20"/>
                <w:szCs w:val="20"/>
              </w:rPr>
              <w:t>总计</w:t>
            </w:r>
          </w:p>
        </w:tc>
        <w:tc>
          <w:tcPr>
            <w:tcW w:w="605" w:type="dxa"/>
            <w:tcBorders>
              <w:top w:val="single" w:color="auto" w:sz="4" w:space="0"/>
              <w:left w:val="nil"/>
              <w:bottom w:val="single" w:color="auto" w:sz="4" w:space="0"/>
              <w:right w:val="single" w:color="auto" w:sz="4" w:space="0"/>
            </w:tcBorders>
            <w:vAlign w:val="center"/>
          </w:tcPr>
          <w:p w14:paraId="5E011103">
            <w:pPr>
              <w:widowControl/>
              <w:wordWrap/>
              <w:adjustRightInd/>
              <w:snapToGrid/>
              <w:spacing w:before="0" w:after="0" w:line="400" w:lineRule="exact"/>
              <w:ind w:left="0" w:leftChars="0" w:right="0" w:firstLine="0" w:firstLineChars="0"/>
              <w:jc w:val="center"/>
              <w:textAlignment w:val="auto"/>
              <w:outlineLvl w:val="9"/>
              <w:rPr>
                <w:rFonts w:ascii="宋体" w:hAnsi="宋体" w:cs="宋体"/>
                <w:color w:val="333333"/>
                <w:kern w:val="0"/>
                <w:szCs w:val="21"/>
              </w:rPr>
            </w:pPr>
            <w:r>
              <w:rPr>
                <w:rFonts w:hint="eastAsia" w:ascii="Calibri" w:hAnsi="Calibri"/>
                <w:color w:val="333333"/>
                <w:sz w:val="20"/>
                <w:szCs w:val="20"/>
              </w:rPr>
              <w:t>结果维持</w:t>
            </w:r>
          </w:p>
        </w:tc>
        <w:tc>
          <w:tcPr>
            <w:tcW w:w="605" w:type="dxa"/>
            <w:tcBorders>
              <w:top w:val="single" w:color="auto" w:sz="4" w:space="0"/>
              <w:left w:val="nil"/>
              <w:bottom w:val="single" w:color="auto" w:sz="4" w:space="0"/>
              <w:right w:val="single" w:color="auto" w:sz="4" w:space="0"/>
            </w:tcBorders>
            <w:vAlign w:val="center"/>
          </w:tcPr>
          <w:p w14:paraId="514FE17D">
            <w:pPr>
              <w:widowControl/>
              <w:wordWrap/>
              <w:adjustRightInd/>
              <w:snapToGrid/>
              <w:spacing w:before="0" w:after="0" w:line="400" w:lineRule="exact"/>
              <w:ind w:left="0" w:leftChars="0" w:right="0" w:firstLine="0" w:firstLineChars="0"/>
              <w:jc w:val="center"/>
              <w:textAlignment w:val="auto"/>
              <w:outlineLvl w:val="9"/>
              <w:rPr>
                <w:rFonts w:ascii="宋体" w:hAnsi="宋体" w:cs="宋体"/>
                <w:color w:val="333333"/>
                <w:kern w:val="0"/>
                <w:szCs w:val="21"/>
              </w:rPr>
            </w:pPr>
            <w:r>
              <w:rPr>
                <w:rFonts w:hint="eastAsia" w:ascii="Calibri" w:hAnsi="Calibri"/>
                <w:color w:val="333333"/>
                <w:sz w:val="20"/>
                <w:szCs w:val="20"/>
              </w:rPr>
              <w:t>结果纠正</w:t>
            </w:r>
          </w:p>
        </w:tc>
        <w:tc>
          <w:tcPr>
            <w:tcW w:w="605" w:type="dxa"/>
            <w:tcBorders>
              <w:top w:val="single" w:color="auto" w:sz="4" w:space="0"/>
              <w:left w:val="nil"/>
              <w:bottom w:val="single" w:color="auto" w:sz="4" w:space="0"/>
              <w:right w:val="single" w:color="auto" w:sz="4" w:space="0"/>
            </w:tcBorders>
            <w:vAlign w:val="center"/>
          </w:tcPr>
          <w:p w14:paraId="74E94A8A">
            <w:pPr>
              <w:widowControl/>
              <w:wordWrap/>
              <w:adjustRightInd/>
              <w:snapToGrid/>
              <w:spacing w:before="0" w:after="0" w:line="400" w:lineRule="exact"/>
              <w:ind w:left="0" w:leftChars="0" w:right="0" w:firstLine="0" w:firstLineChars="0"/>
              <w:jc w:val="center"/>
              <w:textAlignment w:val="auto"/>
              <w:outlineLvl w:val="9"/>
              <w:rPr>
                <w:rFonts w:ascii="宋体" w:hAnsi="宋体" w:cs="宋体"/>
                <w:color w:val="333333"/>
                <w:kern w:val="0"/>
                <w:szCs w:val="21"/>
              </w:rPr>
            </w:pPr>
            <w:r>
              <w:rPr>
                <w:rFonts w:hint="eastAsia" w:ascii="宋体" w:hAnsi="宋体" w:cs="宋体"/>
                <w:color w:val="000000"/>
                <w:kern w:val="0"/>
                <w:sz w:val="20"/>
                <w:szCs w:val="20"/>
              </w:rPr>
              <w:t>其他结果</w:t>
            </w:r>
          </w:p>
        </w:tc>
        <w:tc>
          <w:tcPr>
            <w:tcW w:w="606" w:type="dxa"/>
            <w:tcBorders>
              <w:top w:val="single" w:color="auto" w:sz="4" w:space="0"/>
              <w:left w:val="nil"/>
              <w:bottom w:val="single" w:color="auto" w:sz="4" w:space="0"/>
              <w:right w:val="single" w:color="auto" w:sz="4" w:space="0"/>
            </w:tcBorders>
            <w:vAlign w:val="center"/>
          </w:tcPr>
          <w:p w14:paraId="3B1E362D">
            <w:pPr>
              <w:widowControl/>
              <w:wordWrap/>
              <w:adjustRightInd/>
              <w:snapToGrid/>
              <w:spacing w:before="0" w:after="0" w:line="400" w:lineRule="exact"/>
              <w:ind w:left="0" w:leftChars="0" w:right="0" w:firstLine="0" w:firstLineChars="0"/>
              <w:jc w:val="center"/>
              <w:textAlignment w:val="auto"/>
              <w:outlineLvl w:val="9"/>
              <w:rPr>
                <w:rFonts w:ascii="宋体" w:hAnsi="宋体" w:cs="宋体"/>
                <w:color w:val="333333"/>
                <w:kern w:val="0"/>
                <w:szCs w:val="21"/>
              </w:rPr>
            </w:pPr>
            <w:r>
              <w:rPr>
                <w:rFonts w:hint="eastAsia" w:ascii="Calibri" w:hAnsi="Calibri"/>
                <w:color w:val="333333"/>
                <w:sz w:val="20"/>
                <w:szCs w:val="20"/>
              </w:rPr>
              <w:t>尚未审结</w:t>
            </w:r>
          </w:p>
        </w:tc>
        <w:tc>
          <w:tcPr>
            <w:tcW w:w="606" w:type="dxa"/>
            <w:tcBorders>
              <w:top w:val="single" w:color="auto" w:sz="4" w:space="0"/>
              <w:left w:val="nil"/>
              <w:bottom w:val="single" w:color="auto" w:sz="4" w:space="0"/>
              <w:right w:val="single" w:color="auto" w:sz="4" w:space="0"/>
            </w:tcBorders>
            <w:vAlign w:val="center"/>
          </w:tcPr>
          <w:p w14:paraId="7A66D774">
            <w:pPr>
              <w:widowControl/>
              <w:wordWrap/>
              <w:adjustRightInd/>
              <w:snapToGrid/>
              <w:spacing w:before="0" w:after="0" w:line="400" w:lineRule="exact"/>
              <w:ind w:left="0" w:leftChars="0" w:right="0" w:firstLine="0" w:firstLineChars="0"/>
              <w:jc w:val="center"/>
              <w:textAlignment w:val="auto"/>
              <w:outlineLvl w:val="9"/>
              <w:rPr>
                <w:rFonts w:ascii="宋体" w:hAnsi="宋体" w:cs="宋体"/>
                <w:color w:val="333333"/>
                <w:kern w:val="0"/>
                <w:szCs w:val="21"/>
              </w:rPr>
            </w:pPr>
            <w:r>
              <w:rPr>
                <w:rFonts w:hint="eastAsia" w:ascii="宋体" w:hAnsi="宋体" w:cs="宋体"/>
                <w:color w:val="000000"/>
                <w:kern w:val="0"/>
                <w:sz w:val="20"/>
                <w:szCs w:val="20"/>
              </w:rPr>
              <w:t>总计</w:t>
            </w:r>
          </w:p>
        </w:tc>
      </w:tr>
      <w:tr w14:paraId="55410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04" w:type="dxa"/>
            <w:tcBorders>
              <w:top w:val="single" w:color="auto" w:sz="4" w:space="0"/>
              <w:left w:val="single" w:color="auto" w:sz="4" w:space="0"/>
              <w:bottom w:val="single" w:color="auto" w:sz="4" w:space="0"/>
              <w:right w:val="single" w:color="auto" w:sz="4" w:space="0"/>
            </w:tcBorders>
            <w:vAlign w:val="center"/>
          </w:tcPr>
          <w:p w14:paraId="78FF9481">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333333"/>
                <w:kern w:val="0"/>
                <w:szCs w:val="21"/>
                <w:lang w:val="en-US" w:eastAsia="zh-CN"/>
              </w:rPr>
            </w:pPr>
            <w:r>
              <w:rPr>
                <w:rFonts w:hint="eastAsia" w:ascii="宋体" w:hAnsi="宋体" w:cs="宋体"/>
                <w:color w:val="333333"/>
                <w:kern w:val="0"/>
                <w:szCs w:val="21"/>
                <w:lang w:val="en-US" w:eastAsia="zh-CN"/>
              </w:rPr>
              <w:t>0</w:t>
            </w:r>
          </w:p>
        </w:tc>
        <w:tc>
          <w:tcPr>
            <w:tcW w:w="604" w:type="dxa"/>
            <w:tcBorders>
              <w:top w:val="single" w:color="auto" w:sz="4" w:space="0"/>
              <w:left w:val="nil"/>
              <w:bottom w:val="single" w:color="auto" w:sz="4" w:space="0"/>
              <w:right w:val="single" w:color="auto" w:sz="4" w:space="0"/>
            </w:tcBorders>
            <w:vAlign w:val="center"/>
          </w:tcPr>
          <w:p w14:paraId="15541B80">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333333"/>
                <w:kern w:val="0"/>
                <w:szCs w:val="21"/>
                <w:lang w:val="en-US" w:eastAsia="zh-CN"/>
              </w:rPr>
            </w:pPr>
            <w:r>
              <w:rPr>
                <w:rFonts w:hint="eastAsia" w:ascii="宋体" w:hAnsi="宋体" w:cs="宋体"/>
                <w:color w:val="333333"/>
                <w:kern w:val="0"/>
                <w:szCs w:val="21"/>
                <w:lang w:val="en-US" w:eastAsia="zh-CN"/>
              </w:rPr>
              <w:t>0</w:t>
            </w:r>
          </w:p>
        </w:tc>
        <w:tc>
          <w:tcPr>
            <w:tcW w:w="604" w:type="dxa"/>
            <w:tcBorders>
              <w:top w:val="single" w:color="auto" w:sz="4" w:space="0"/>
              <w:left w:val="nil"/>
              <w:bottom w:val="single" w:color="auto" w:sz="4" w:space="0"/>
              <w:right w:val="single" w:color="auto" w:sz="4" w:space="0"/>
            </w:tcBorders>
            <w:vAlign w:val="center"/>
          </w:tcPr>
          <w:p w14:paraId="17A8E71B">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333333"/>
                <w:kern w:val="0"/>
                <w:szCs w:val="21"/>
                <w:lang w:val="en-US" w:eastAsia="zh-CN"/>
              </w:rPr>
            </w:pPr>
            <w:r>
              <w:rPr>
                <w:rFonts w:hint="eastAsia" w:ascii="宋体" w:hAnsi="宋体" w:cs="宋体"/>
                <w:color w:val="333333"/>
                <w:kern w:val="0"/>
                <w:szCs w:val="21"/>
                <w:lang w:val="en-US" w:eastAsia="zh-CN"/>
              </w:rPr>
              <w:t>0</w:t>
            </w:r>
          </w:p>
        </w:tc>
        <w:tc>
          <w:tcPr>
            <w:tcW w:w="604" w:type="dxa"/>
            <w:tcBorders>
              <w:top w:val="single" w:color="auto" w:sz="4" w:space="0"/>
              <w:left w:val="nil"/>
              <w:bottom w:val="single" w:color="auto" w:sz="4" w:space="0"/>
              <w:right w:val="single" w:color="auto" w:sz="4" w:space="0"/>
            </w:tcBorders>
            <w:vAlign w:val="center"/>
          </w:tcPr>
          <w:p w14:paraId="7B2B1985">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333333"/>
                <w:kern w:val="0"/>
                <w:szCs w:val="21"/>
                <w:lang w:val="en-US" w:eastAsia="zh-CN"/>
              </w:rPr>
            </w:pPr>
            <w:r>
              <w:rPr>
                <w:rFonts w:hint="eastAsia" w:ascii="宋体" w:hAnsi="宋体" w:cs="宋体"/>
                <w:color w:val="333333"/>
                <w:kern w:val="0"/>
                <w:szCs w:val="21"/>
                <w:lang w:val="en-US" w:eastAsia="zh-CN"/>
              </w:rPr>
              <w:t>0</w:t>
            </w:r>
          </w:p>
        </w:tc>
        <w:tc>
          <w:tcPr>
            <w:tcW w:w="658" w:type="dxa"/>
            <w:tcBorders>
              <w:top w:val="single" w:color="auto" w:sz="4" w:space="0"/>
              <w:left w:val="nil"/>
              <w:bottom w:val="single" w:color="auto" w:sz="4" w:space="0"/>
              <w:right w:val="single" w:color="auto" w:sz="4" w:space="0"/>
            </w:tcBorders>
            <w:vAlign w:val="center"/>
          </w:tcPr>
          <w:p w14:paraId="345F8CA0">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333333"/>
                <w:kern w:val="0"/>
                <w:szCs w:val="21"/>
                <w:lang w:val="en-US" w:eastAsia="zh-CN"/>
              </w:rPr>
            </w:pPr>
            <w:r>
              <w:rPr>
                <w:rFonts w:hint="eastAsia" w:ascii="宋体" w:hAnsi="宋体" w:cs="宋体"/>
                <w:color w:val="333333"/>
                <w:kern w:val="0"/>
                <w:szCs w:val="21"/>
                <w:lang w:val="en-US" w:eastAsia="zh-CN"/>
              </w:rPr>
              <w:t>0</w:t>
            </w:r>
          </w:p>
        </w:tc>
        <w:tc>
          <w:tcPr>
            <w:tcW w:w="550" w:type="dxa"/>
            <w:tcBorders>
              <w:top w:val="single" w:color="auto" w:sz="4" w:space="0"/>
              <w:left w:val="nil"/>
              <w:bottom w:val="single" w:color="auto" w:sz="4" w:space="0"/>
              <w:right w:val="single" w:color="auto" w:sz="4" w:space="0"/>
            </w:tcBorders>
            <w:vAlign w:val="center"/>
          </w:tcPr>
          <w:p w14:paraId="38172285">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333333"/>
                <w:kern w:val="0"/>
                <w:szCs w:val="21"/>
                <w:lang w:val="en-US" w:eastAsia="zh-CN"/>
              </w:rPr>
            </w:pPr>
            <w:r>
              <w:rPr>
                <w:rFonts w:hint="eastAsia" w:ascii="宋体" w:hAnsi="宋体" w:cs="宋体"/>
                <w:color w:val="333333"/>
                <w:kern w:val="0"/>
                <w:szCs w:val="21"/>
                <w:lang w:val="en-US" w:eastAsia="zh-CN"/>
              </w:rPr>
              <w:t>0</w:t>
            </w:r>
          </w:p>
        </w:tc>
        <w:tc>
          <w:tcPr>
            <w:tcW w:w="605" w:type="dxa"/>
            <w:tcBorders>
              <w:top w:val="single" w:color="auto" w:sz="4" w:space="0"/>
              <w:left w:val="nil"/>
              <w:bottom w:val="single" w:color="auto" w:sz="4" w:space="0"/>
              <w:right w:val="single" w:color="auto" w:sz="4" w:space="0"/>
            </w:tcBorders>
            <w:vAlign w:val="center"/>
          </w:tcPr>
          <w:p w14:paraId="3FEFBE9B">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333333"/>
                <w:kern w:val="0"/>
                <w:szCs w:val="21"/>
                <w:lang w:val="en-US" w:eastAsia="zh-CN"/>
              </w:rPr>
            </w:pPr>
            <w:r>
              <w:rPr>
                <w:rFonts w:hint="eastAsia" w:ascii="宋体" w:hAnsi="宋体" w:cs="宋体"/>
                <w:color w:val="333333"/>
                <w:kern w:val="0"/>
                <w:szCs w:val="21"/>
                <w:lang w:val="en-US" w:eastAsia="zh-CN"/>
              </w:rPr>
              <w:t>0</w:t>
            </w:r>
          </w:p>
        </w:tc>
        <w:tc>
          <w:tcPr>
            <w:tcW w:w="605" w:type="dxa"/>
            <w:tcBorders>
              <w:top w:val="single" w:color="auto" w:sz="4" w:space="0"/>
              <w:left w:val="nil"/>
              <w:bottom w:val="single" w:color="auto" w:sz="4" w:space="0"/>
              <w:right w:val="single" w:color="auto" w:sz="4" w:space="0"/>
            </w:tcBorders>
            <w:vAlign w:val="center"/>
          </w:tcPr>
          <w:p w14:paraId="59762371">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333333"/>
                <w:kern w:val="0"/>
                <w:szCs w:val="21"/>
                <w:lang w:val="en-US" w:eastAsia="zh-CN"/>
              </w:rPr>
            </w:pPr>
            <w:r>
              <w:rPr>
                <w:rFonts w:hint="eastAsia" w:ascii="宋体" w:hAnsi="宋体" w:cs="宋体"/>
                <w:color w:val="333333"/>
                <w:kern w:val="0"/>
                <w:szCs w:val="21"/>
                <w:lang w:val="en-US" w:eastAsia="zh-CN"/>
              </w:rPr>
              <w:t>0</w:t>
            </w:r>
          </w:p>
        </w:tc>
        <w:tc>
          <w:tcPr>
            <w:tcW w:w="605" w:type="dxa"/>
            <w:tcBorders>
              <w:top w:val="single" w:color="auto" w:sz="4" w:space="0"/>
              <w:left w:val="nil"/>
              <w:bottom w:val="single" w:color="auto" w:sz="4" w:space="0"/>
              <w:right w:val="single" w:color="auto" w:sz="4" w:space="0"/>
            </w:tcBorders>
            <w:vAlign w:val="center"/>
          </w:tcPr>
          <w:p w14:paraId="14CF885F">
            <w:pPr>
              <w:widowControl/>
              <w:wordWrap/>
              <w:adjustRightInd/>
              <w:snapToGrid/>
              <w:spacing w:before="0" w:after="0" w:line="400" w:lineRule="exact"/>
              <w:ind w:left="0" w:leftChars="0" w:right="0" w:firstLine="0" w:firstLineChars="0"/>
              <w:jc w:val="both"/>
              <w:textAlignment w:val="auto"/>
              <w:outlineLvl w:val="9"/>
              <w:rPr>
                <w:rFonts w:hint="eastAsia" w:ascii="宋体" w:hAnsi="宋体" w:eastAsia="宋体" w:cs="宋体"/>
                <w:color w:val="333333"/>
                <w:kern w:val="0"/>
                <w:szCs w:val="21"/>
                <w:lang w:val="en-US" w:eastAsia="zh-CN"/>
              </w:rPr>
            </w:pPr>
            <w:r>
              <w:rPr>
                <w:rFonts w:hint="eastAsia" w:ascii="宋体" w:hAnsi="宋体" w:cs="宋体"/>
                <w:color w:val="333333"/>
                <w:kern w:val="0"/>
                <w:szCs w:val="21"/>
                <w:lang w:val="en-US" w:eastAsia="zh-CN"/>
              </w:rPr>
              <w:t>0</w:t>
            </w:r>
          </w:p>
        </w:tc>
        <w:tc>
          <w:tcPr>
            <w:tcW w:w="605" w:type="dxa"/>
            <w:tcBorders>
              <w:top w:val="single" w:color="auto" w:sz="4" w:space="0"/>
              <w:left w:val="nil"/>
              <w:bottom w:val="single" w:color="auto" w:sz="4" w:space="0"/>
              <w:right w:val="single" w:color="auto" w:sz="4" w:space="0"/>
            </w:tcBorders>
            <w:vAlign w:val="center"/>
          </w:tcPr>
          <w:p w14:paraId="3FE9BBFA">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333333"/>
                <w:kern w:val="0"/>
                <w:szCs w:val="21"/>
                <w:lang w:val="en-US" w:eastAsia="zh-CN"/>
              </w:rPr>
            </w:pPr>
            <w:r>
              <w:rPr>
                <w:rFonts w:hint="eastAsia" w:ascii="宋体" w:hAnsi="宋体" w:cs="宋体"/>
                <w:color w:val="333333"/>
                <w:kern w:val="0"/>
                <w:szCs w:val="21"/>
                <w:lang w:val="en-US" w:eastAsia="zh-CN"/>
              </w:rPr>
              <w:t>0</w:t>
            </w:r>
          </w:p>
        </w:tc>
        <w:tc>
          <w:tcPr>
            <w:tcW w:w="605" w:type="dxa"/>
            <w:tcBorders>
              <w:top w:val="single" w:color="auto" w:sz="4" w:space="0"/>
              <w:left w:val="nil"/>
              <w:bottom w:val="single" w:color="auto" w:sz="4" w:space="0"/>
              <w:right w:val="single" w:color="auto" w:sz="4" w:space="0"/>
            </w:tcBorders>
            <w:vAlign w:val="center"/>
          </w:tcPr>
          <w:p w14:paraId="770B4991">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333333"/>
                <w:kern w:val="0"/>
                <w:szCs w:val="21"/>
                <w:lang w:val="en-US" w:eastAsia="zh-CN"/>
              </w:rPr>
            </w:pPr>
            <w:r>
              <w:rPr>
                <w:rFonts w:hint="eastAsia" w:ascii="宋体" w:hAnsi="宋体" w:cs="宋体"/>
                <w:color w:val="333333"/>
                <w:kern w:val="0"/>
                <w:szCs w:val="21"/>
                <w:lang w:val="en-US" w:eastAsia="zh-CN"/>
              </w:rPr>
              <w:t>0</w:t>
            </w:r>
          </w:p>
        </w:tc>
        <w:tc>
          <w:tcPr>
            <w:tcW w:w="605" w:type="dxa"/>
            <w:tcBorders>
              <w:top w:val="single" w:color="auto" w:sz="4" w:space="0"/>
              <w:left w:val="nil"/>
              <w:bottom w:val="single" w:color="auto" w:sz="4" w:space="0"/>
              <w:right w:val="single" w:color="auto" w:sz="4" w:space="0"/>
            </w:tcBorders>
            <w:vAlign w:val="center"/>
          </w:tcPr>
          <w:p w14:paraId="52A958F0">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333333"/>
                <w:kern w:val="0"/>
                <w:szCs w:val="21"/>
                <w:lang w:val="en-US" w:eastAsia="zh-CN"/>
              </w:rPr>
            </w:pPr>
            <w:r>
              <w:rPr>
                <w:rFonts w:hint="eastAsia" w:ascii="宋体" w:hAnsi="宋体" w:cs="宋体"/>
                <w:color w:val="333333"/>
                <w:kern w:val="0"/>
                <w:szCs w:val="21"/>
                <w:lang w:val="en-US" w:eastAsia="zh-CN"/>
              </w:rPr>
              <w:t>0</w:t>
            </w:r>
          </w:p>
        </w:tc>
        <w:tc>
          <w:tcPr>
            <w:tcW w:w="605" w:type="dxa"/>
            <w:tcBorders>
              <w:top w:val="single" w:color="auto" w:sz="4" w:space="0"/>
              <w:left w:val="nil"/>
              <w:bottom w:val="single" w:color="auto" w:sz="4" w:space="0"/>
              <w:right w:val="single" w:color="auto" w:sz="4" w:space="0"/>
            </w:tcBorders>
            <w:vAlign w:val="center"/>
          </w:tcPr>
          <w:p w14:paraId="6E79548A">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333333"/>
                <w:kern w:val="0"/>
                <w:szCs w:val="21"/>
                <w:lang w:val="en-US" w:eastAsia="zh-CN"/>
              </w:rPr>
            </w:pPr>
            <w:r>
              <w:rPr>
                <w:rFonts w:hint="eastAsia" w:ascii="宋体" w:hAnsi="宋体" w:cs="宋体"/>
                <w:color w:val="333333"/>
                <w:kern w:val="0"/>
                <w:szCs w:val="21"/>
                <w:lang w:val="en-US" w:eastAsia="zh-CN"/>
              </w:rPr>
              <w:t>0</w:t>
            </w:r>
          </w:p>
        </w:tc>
        <w:tc>
          <w:tcPr>
            <w:tcW w:w="606" w:type="dxa"/>
            <w:tcBorders>
              <w:top w:val="single" w:color="auto" w:sz="4" w:space="0"/>
              <w:left w:val="nil"/>
              <w:bottom w:val="single" w:color="auto" w:sz="4" w:space="0"/>
              <w:right w:val="single" w:color="auto" w:sz="4" w:space="0"/>
            </w:tcBorders>
            <w:vAlign w:val="center"/>
          </w:tcPr>
          <w:p w14:paraId="375324DB">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333333"/>
                <w:kern w:val="0"/>
                <w:szCs w:val="21"/>
                <w:lang w:val="en-US" w:eastAsia="zh-CN"/>
              </w:rPr>
            </w:pPr>
            <w:r>
              <w:rPr>
                <w:rFonts w:hint="eastAsia" w:ascii="宋体" w:hAnsi="宋体" w:cs="宋体"/>
                <w:color w:val="333333"/>
                <w:kern w:val="0"/>
                <w:szCs w:val="21"/>
                <w:lang w:val="en-US" w:eastAsia="zh-CN"/>
              </w:rPr>
              <w:t>0</w:t>
            </w:r>
          </w:p>
        </w:tc>
        <w:tc>
          <w:tcPr>
            <w:tcW w:w="606" w:type="dxa"/>
            <w:tcBorders>
              <w:top w:val="single" w:color="auto" w:sz="4" w:space="0"/>
              <w:left w:val="nil"/>
              <w:bottom w:val="single" w:color="auto" w:sz="4" w:space="0"/>
              <w:right w:val="single" w:color="auto" w:sz="4" w:space="0"/>
            </w:tcBorders>
            <w:vAlign w:val="center"/>
          </w:tcPr>
          <w:p w14:paraId="0FD6BA38">
            <w:pPr>
              <w:widowControl/>
              <w:wordWrap/>
              <w:adjustRightInd/>
              <w:snapToGrid/>
              <w:spacing w:before="0" w:after="0" w:line="400" w:lineRule="exact"/>
              <w:ind w:left="0" w:leftChars="0" w:right="0" w:firstLine="0" w:firstLineChars="0"/>
              <w:jc w:val="center"/>
              <w:textAlignment w:val="auto"/>
              <w:outlineLvl w:val="9"/>
              <w:rPr>
                <w:rFonts w:hint="default" w:ascii="宋体" w:hAnsi="宋体" w:eastAsia="宋体" w:cs="宋体"/>
                <w:color w:val="333333"/>
                <w:kern w:val="0"/>
                <w:szCs w:val="21"/>
                <w:lang w:val="en-US" w:eastAsia="zh-CN"/>
              </w:rPr>
            </w:pPr>
            <w:r>
              <w:rPr>
                <w:rFonts w:hint="eastAsia" w:ascii="宋体" w:hAnsi="宋体" w:cs="宋体"/>
                <w:color w:val="333333"/>
                <w:kern w:val="0"/>
                <w:szCs w:val="21"/>
                <w:lang w:val="en-US" w:eastAsia="zh-CN"/>
              </w:rPr>
              <w:t>0</w:t>
            </w:r>
          </w:p>
        </w:tc>
      </w:tr>
    </w:tbl>
    <w:p w14:paraId="35A8D47B">
      <w:pPr>
        <w:keepNext w:val="0"/>
        <w:keepLines w:val="0"/>
        <w:pageBreakBefore w:val="0"/>
        <w:widowControl/>
        <w:numPr>
          <w:ilvl w:val="0"/>
          <w:numId w:val="0"/>
        </w:numPr>
        <w:kinsoku/>
        <w:wordWrap/>
        <w:overflowPunct/>
        <w:topLinePunct w:val="0"/>
        <w:autoSpaceDE/>
        <w:autoSpaceDN/>
        <w:bidi w:val="0"/>
        <w:adjustRightInd/>
        <w:snapToGrid/>
        <w:spacing w:line="576" w:lineRule="exact"/>
        <w:textAlignment w:val="auto"/>
        <w:rPr>
          <w:rFonts w:hint="eastAsia" w:ascii="黑体" w:hAnsi="黑体" w:eastAsia="黑体" w:cs="黑体"/>
          <w:b w:val="0"/>
          <w:bCs w:val="0"/>
          <w:color w:val="333333"/>
          <w:kern w:val="0"/>
          <w:sz w:val="32"/>
          <w:szCs w:val="32"/>
          <w:lang w:val="en-US" w:eastAsia="zh-CN"/>
        </w:rPr>
      </w:pPr>
      <w:r>
        <w:rPr>
          <w:rFonts w:hint="eastAsia" w:ascii="黑体" w:hAnsi="黑体" w:eastAsia="黑体" w:cs="黑体"/>
          <w:b w:val="0"/>
          <w:bCs w:val="0"/>
          <w:color w:val="333333"/>
          <w:kern w:val="0"/>
          <w:sz w:val="32"/>
          <w:szCs w:val="32"/>
          <w:lang w:val="en-US" w:eastAsia="zh-CN"/>
        </w:rPr>
        <w:t xml:space="preserve">    五、</w:t>
      </w:r>
      <w:r>
        <w:rPr>
          <w:rFonts w:hint="eastAsia" w:ascii="黑体" w:hAnsi="黑体" w:eastAsia="黑体" w:cs="黑体"/>
          <w:b w:val="0"/>
          <w:bCs w:val="0"/>
          <w:color w:val="333333"/>
          <w:kern w:val="0"/>
          <w:sz w:val="32"/>
          <w:szCs w:val="32"/>
        </w:rPr>
        <w:t>存在的主要问题及改进情况</w:t>
      </w:r>
    </w:p>
    <w:p w14:paraId="27A36BAF">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right="0" w:firstLine="482"/>
        <w:jc w:val="both"/>
        <w:textAlignment w:val="auto"/>
        <w:rPr>
          <w:rFonts w:hint="eastAsia" w:ascii="仿宋_GB2312" w:hAnsi="仿宋" w:eastAsia="仿宋_GB2312" w:cs="仿宋_GB2312"/>
          <w:b w:val="0"/>
          <w:bCs w:val="0"/>
          <w:sz w:val="32"/>
          <w:szCs w:val="32"/>
        </w:rPr>
      </w:pPr>
      <w:r>
        <w:rPr>
          <w:rFonts w:hint="eastAsia" w:ascii="仿宋" w:hAnsi="仿宋" w:eastAsia="仿宋" w:cs="仿宋"/>
          <w:b w:val="0"/>
          <w:bCs w:val="0"/>
          <w:sz w:val="32"/>
          <w:szCs w:val="32"/>
        </w:rPr>
        <w:t> </w:t>
      </w:r>
      <w:r>
        <w:rPr>
          <w:rFonts w:hint="eastAsia" w:ascii="仿宋_GB2312" w:hAnsi="仿宋" w:eastAsia="仿宋_GB2312" w:cs="仿宋_GB2312"/>
          <w:b w:val="0"/>
          <w:bCs w:val="0"/>
          <w:sz w:val="32"/>
          <w:szCs w:val="32"/>
          <w:lang w:eastAsia="zh-CN"/>
        </w:rPr>
        <w:t>我局</w:t>
      </w:r>
      <w:r>
        <w:rPr>
          <w:rFonts w:hint="eastAsia" w:ascii="仿宋_GB2312" w:hAnsi="仿宋" w:eastAsia="仿宋_GB2312" w:cs="仿宋_GB2312"/>
          <w:b w:val="0"/>
          <w:bCs w:val="0"/>
          <w:sz w:val="32"/>
          <w:szCs w:val="32"/>
        </w:rPr>
        <w:t>政府信息公开工作虽然取得了一些进步，但是对照文件规定和上级要求，距离社会公众的愿望，都还存在较大的差距。</w:t>
      </w:r>
      <w:r>
        <w:rPr>
          <w:rFonts w:hint="eastAsia" w:ascii="仿宋_GB2312" w:hAnsi="仿宋" w:eastAsia="仿宋_GB2312" w:cs="仿宋_GB2312"/>
          <w:b/>
          <w:bCs/>
          <w:sz w:val="32"/>
          <w:szCs w:val="32"/>
        </w:rPr>
        <w:t>一是</w:t>
      </w:r>
      <w:r>
        <w:rPr>
          <w:rFonts w:hint="eastAsia" w:ascii="仿宋_GB2312" w:hAnsi="仿宋" w:eastAsia="仿宋_GB2312" w:cs="仿宋_GB2312"/>
          <w:b w:val="0"/>
          <w:bCs w:val="0"/>
          <w:sz w:val="32"/>
          <w:szCs w:val="32"/>
        </w:rPr>
        <w:t>“一盘棋”意识不强。政务公开工作往往被视作</w:t>
      </w:r>
      <w:r>
        <w:rPr>
          <w:rFonts w:hint="eastAsia" w:ascii="仿宋_GB2312" w:hAnsi="仿宋" w:eastAsia="仿宋_GB2312" w:cs="仿宋_GB2312"/>
          <w:b w:val="0"/>
          <w:bCs w:val="0"/>
          <w:sz w:val="32"/>
          <w:szCs w:val="32"/>
          <w:lang w:eastAsia="zh-CN"/>
        </w:rPr>
        <w:t>综合办公室</w:t>
      </w:r>
      <w:r>
        <w:rPr>
          <w:rFonts w:hint="eastAsia" w:ascii="仿宋_GB2312" w:hAnsi="仿宋" w:eastAsia="仿宋_GB2312" w:cs="仿宋_GB2312"/>
          <w:b w:val="0"/>
          <w:bCs w:val="0"/>
          <w:sz w:val="32"/>
          <w:szCs w:val="32"/>
        </w:rPr>
        <w:t>的</w:t>
      </w:r>
      <w:r>
        <w:rPr>
          <w:rFonts w:hint="eastAsia" w:ascii="仿宋_GB2312" w:hAnsi="仿宋" w:eastAsia="仿宋_GB2312" w:cs="仿宋_GB2312"/>
          <w:b w:val="0"/>
          <w:bCs w:val="0"/>
          <w:sz w:val="32"/>
          <w:szCs w:val="32"/>
          <w:lang w:eastAsia="zh-CN"/>
        </w:rPr>
        <w:t>任务</w:t>
      </w:r>
      <w:r>
        <w:rPr>
          <w:rFonts w:hint="eastAsia" w:ascii="仿宋_GB2312" w:hAnsi="仿宋" w:eastAsia="仿宋_GB2312" w:cs="仿宋_GB2312"/>
          <w:b w:val="0"/>
          <w:bCs w:val="0"/>
          <w:sz w:val="32"/>
          <w:szCs w:val="32"/>
        </w:rPr>
        <w:t>，业务股室的主动参与度不够，“谁制作、谁公开、谁负责”的原则落实不到位，导致信息公开与业务工作“两张皮”。</w:t>
      </w:r>
      <w:r>
        <w:rPr>
          <w:rFonts w:hint="eastAsia" w:ascii="仿宋_GB2312" w:hAnsi="仿宋" w:eastAsia="仿宋_GB2312" w:cs="仿宋_GB2312"/>
          <w:b/>
          <w:bCs/>
          <w:sz w:val="32"/>
          <w:szCs w:val="32"/>
        </w:rPr>
        <w:t>二是</w:t>
      </w:r>
      <w:r>
        <w:rPr>
          <w:rFonts w:hint="eastAsia" w:ascii="仿宋_GB2312" w:hAnsi="仿宋" w:eastAsia="仿宋_GB2312" w:cs="仿宋_GB2312"/>
          <w:b w:val="0"/>
          <w:bCs w:val="0"/>
          <w:sz w:val="32"/>
          <w:szCs w:val="32"/>
        </w:rPr>
        <w:t>专业力量配备不足。</w:t>
      </w:r>
      <w:r>
        <w:rPr>
          <w:rFonts w:hint="eastAsia" w:ascii="仿宋_GB2312" w:hAnsi="仿宋" w:eastAsia="仿宋_GB2312" w:cs="仿宋_GB2312"/>
          <w:b w:val="0"/>
          <w:bCs w:val="0"/>
          <w:sz w:val="32"/>
          <w:szCs w:val="32"/>
          <w:lang w:eastAsia="zh-CN"/>
        </w:rPr>
        <w:t>局内</w:t>
      </w:r>
      <w:r>
        <w:rPr>
          <w:rFonts w:hint="eastAsia" w:ascii="仿宋_GB2312" w:hAnsi="仿宋" w:eastAsia="仿宋_GB2312" w:cs="仿宋_GB2312"/>
          <w:b w:val="0"/>
          <w:bCs w:val="0"/>
          <w:sz w:val="32"/>
          <w:szCs w:val="32"/>
        </w:rPr>
        <w:t>缺乏既懂财政业务、又懂信息公开法规和互联网传播规律的复合型专业人才。现有工作人员多为兼职，业务培训的系统性和针对性不强，缺乏创新动力。</w:t>
      </w:r>
    </w:p>
    <w:p w14:paraId="4EAA699A">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right="0" w:firstLine="482"/>
        <w:jc w:val="both"/>
        <w:textAlignment w:val="auto"/>
        <w:rPr>
          <w:rFonts w:hint="eastAsia" w:ascii="仿宋_GB2312" w:hAnsi="仿宋" w:eastAsia="仿宋_GB2312" w:cs="仿宋_GB2312"/>
          <w:b w:val="0"/>
          <w:bCs w:val="0"/>
          <w:sz w:val="32"/>
          <w:szCs w:val="32"/>
          <w:lang w:eastAsia="zh-CN"/>
        </w:rPr>
      </w:pPr>
      <w:r>
        <w:rPr>
          <w:rFonts w:hint="eastAsia" w:ascii="仿宋_GB2312" w:hAnsi="仿宋" w:eastAsia="仿宋_GB2312" w:cs="仿宋_GB2312"/>
          <w:b/>
          <w:bCs/>
          <w:sz w:val="32"/>
          <w:szCs w:val="32"/>
          <w:lang w:eastAsia="zh-CN"/>
        </w:rPr>
        <w:t>改进情况：一是</w:t>
      </w:r>
      <w:r>
        <w:rPr>
          <w:rFonts w:hint="eastAsia" w:ascii="仿宋_GB2312" w:hAnsi="仿宋" w:eastAsia="仿宋_GB2312" w:cs="仿宋_GB2312"/>
          <w:b w:val="0"/>
          <w:bCs w:val="0"/>
          <w:sz w:val="32"/>
          <w:szCs w:val="32"/>
          <w:lang w:eastAsia="zh-CN"/>
        </w:rPr>
        <w:t>建立了局领导与分管办公室、负责人与具体经办人之间的“AB角”互补机制，确保信息公开工作在各个层级、各个环节都有人抓、有人管，无缝衔接，形成横向到边、纵向到底的责任网络。</w:t>
      </w:r>
      <w:r>
        <w:rPr>
          <w:rFonts w:hint="eastAsia" w:ascii="仿宋_GB2312" w:hAnsi="仿宋" w:eastAsia="仿宋_GB2312" w:cs="仿宋_GB2312"/>
          <w:b/>
          <w:bCs/>
          <w:sz w:val="32"/>
          <w:szCs w:val="32"/>
          <w:lang w:eastAsia="zh-CN"/>
        </w:rPr>
        <w:t>二是</w:t>
      </w:r>
      <w:r>
        <w:rPr>
          <w:rFonts w:hint="eastAsia" w:ascii="仿宋_GB2312" w:hAnsi="仿宋" w:eastAsia="仿宋_GB2312" w:cs="仿宋_GB2312"/>
          <w:b w:val="0"/>
          <w:bCs w:val="0"/>
          <w:sz w:val="32"/>
          <w:szCs w:val="32"/>
          <w:lang w:eastAsia="zh-CN"/>
        </w:rPr>
        <w:t>在局内部选拔政治素质高、文字功底好、熟悉财政业务的年轻干部，充实到信息公开工作岗位，解决了“人手不够”的问题。</w:t>
      </w:r>
    </w:p>
    <w:p w14:paraId="3851E582">
      <w:pPr>
        <w:keepNext w:val="0"/>
        <w:keepLines w:val="0"/>
        <w:pageBreakBefore w:val="0"/>
        <w:widowControl/>
        <w:numPr>
          <w:ilvl w:val="0"/>
          <w:numId w:val="0"/>
        </w:numPr>
        <w:kinsoku/>
        <w:wordWrap/>
        <w:overflowPunct/>
        <w:topLinePunct w:val="0"/>
        <w:autoSpaceDE/>
        <w:autoSpaceDN/>
        <w:bidi w:val="0"/>
        <w:adjustRightInd/>
        <w:snapToGrid/>
        <w:spacing w:before="0" w:after="0" w:line="576" w:lineRule="exact"/>
        <w:ind w:right="0"/>
        <w:jc w:val="both"/>
        <w:textAlignment w:val="auto"/>
        <w:outlineLvl w:val="9"/>
        <w:rPr>
          <w:rFonts w:hint="eastAsia" w:ascii="黑体" w:hAnsi="黑体" w:eastAsia="黑体" w:cs="黑体"/>
          <w:b w:val="0"/>
          <w:bCs w:val="0"/>
          <w:color w:val="333333"/>
          <w:kern w:val="0"/>
          <w:sz w:val="32"/>
          <w:szCs w:val="32"/>
        </w:rPr>
      </w:pPr>
      <w:r>
        <w:rPr>
          <w:rFonts w:hint="eastAsia" w:ascii="黑体" w:hAnsi="黑体" w:eastAsia="黑体" w:cs="黑体"/>
          <w:b w:val="0"/>
          <w:bCs w:val="0"/>
          <w:color w:val="333333"/>
          <w:kern w:val="0"/>
          <w:sz w:val="32"/>
          <w:szCs w:val="32"/>
          <w:lang w:val="en-US" w:eastAsia="zh-CN"/>
        </w:rPr>
        <w:t xml:space="preserve">    六、</w:t>
      </w:r>
      <w:r>
        <w:rPr>
          <w:rFonts w:hint="eastAsia" w:ascii="黑体" w:hAnsi="黑体" w:eastAsia="黑体" w:cs="黑体"/>
          <w:b w:val="0"/>
          <w:bCs w:val="0"/>
          <w:color w:val="333333"/>
          <w:kern w:val="0"/>
          <w:sz w:val="32"/>
          <w:szCs w:val="32"/>
        </w:rPr>
        <w:t>其他需要报告的事项</w:t>
      </w:r>
    </w:p>
    <w:p w14:paraId="7AAE8F14">
      <w:pPr>
        <w:keepNext w:val="0"/>
        <w:keepLines w:val="0"/>
        <w:pageBreakBefore w:val="0"/>
        <w:widowControl w:val="0"/>
        <w:numPr>
          <w:ilvl w:val="0"/>
          <w:numId w:val="0"/>
        </w:numPr>
        <w:kinsoku/>
        <w:wordWrap/>
        <w:overflowPunct/>
        <w:topLinePunct w:val="0"/>
        <w:autoSpaceDE/>
        <w:autoSpaceDN/>
        <w:bidi w:val="0"/>
        <w:adjustRightInd/>
        <w:snapToGrid/>
        <w:spacing w:before="0" w:after="0" w:line="576" w:lineRule="exact"/>
        <w:ind w:right="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我局无其他需要报告的事项。</w:t>
      </w:r>
    </w:p>
    <w:p w14:paraId="612182CC">
      <w:pPr>
        <w:keepNext w:val="0"/>
        <w:keepLines w:val="0"/>
        <w:pageBreakBefore w:val="0"/>
        <w:widowControl w:val="0"/>
        <w:numPr>
          <w:ilvl w:val="0"/>
          <w:numId w:val="0"/>
        </w:numPr>
        <w:kinsoku/>
        <w:wordWrap/>
        <w:overflowPunct/>
        <w:topLinePunct w:val="0"/>
        <w:autoSpaceDE/>
        <w:autoSpaceDN/>
        <w:bidi w:val="0"/>
        <w:adjustRightInd/>
        <w:snapToGrid/>
        <w:spacing w:before="0" w:after="0" w:line="576" w:lineRule="exact"/>
        <w:ind w:left="0" w:leftChars="0" w:right="0" w:firstLine="2560" w:firstLineChars="800"/>
        <w:jc w:val="both"/>
        <w:textAlignment w:val="auto"/>
        <w:outlineLvl w:val="9"/>
        <w:rPr>
          <w:rFonts w:hint="eastAsia" w:ascii="仿宋_GB2312" w:hAnsi="仿宋_GB2312" w:eastAsia="仿宋_GB2312" w:cs="仿宋_GB2312"/>
          <w:sz w:val="32"/>
          <w:szCs w:val="32"/>
          <w:lang w:val="en-US" w:eastAsia="zh-CN"/>
        </w:rPr>
      </w:pPr>
      <w:bookmarkStart w:id="0" w:name="_GoBack"/>
    </w:p>
    <w:p w14:paraId="24A94E15">
      <w:pPr>
        <w:keepNext w:val="0"/>
        <w:keepLines w:val="0"/>
        <w:pageBreakBefore w:val="0"/>
        <w:widowControl w:val="0"/>
        <w:numPr>
          <w:ilvl w:val="0"/>
          <w:numId w:val="0"/>
        </w:numPr>
        <w:kinsoku/>
        <w:wordWrap/>
        <w:overflowPunct/>
        <w:topLinePunct w:val="0"/>
        <w:autoSpaceDE/>
        <w:autoSpaceDN/>
        <w:bidi w:val="0"/>
        <w:adjustRightInd/>
        <w:snapToGrid/>
        <w:spacing w:before="0" w:after="0" w:line="576" w:lineRule="exact"/>
        <w:ind w:left="0" w:leftChars="0" w:right="0" w:firstLine="2560" w:firstLineChars="800"/>
        <w:jc w:val="both"/>
        <w:textAlignment w:val="auto"/>
        <w:outlineLvl w:val="9"/>
        <w:rPr>
          <w:rFonts w:hint="eastAsia" w:ascii="仿宋_GB2312" w:hAnsi="仿宋" w:eastAsia="仿宋_GB2312" w:cs="仿宋_GB2312"/>
          <w:b w:val="0"/>
          <w:bCs w:val="0"/>
          <w:kern w:val="0"/>
          <w:sz w:val="32"/>
          <w:szCs w:val="32"/>
          <w:lang w:val="en-US" w:eastAsia="zh-CN" w:bidi="ar"/>
        </w:rPr>
      </w:pPr>
    </w:p>
    <w:bookmarkEnd w:id="0"/>
    <w:p w14:paraId="617570DA">
      <w:pPr>
        <w:pStyle w:val="9"/>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76" w:lineRule="exact"/>
        <w:ind w:left="0" w:right="0" w:firstLine="482"/>
        <w:jc w:val="right"/>
        <w:textAlignment w:val="auto"/>
        <w:rPr>
          <w:rFonts w:hint="default" w:ascii="仿宋_GB2312" w:hAnsi="仿宋" w:eastAsia="仿宋_GB2312" w:cs="仿宋_GB2312"/>
          <w:b w:val="0"/>
          <w:bCs w:val="0"/>
          <w:kern w:val="0"/>
          <w:sz w:val="32"/>
          <w:szCs w:val="32"/>
          <w:lang w:val="en-US" w:eastAsia="zh-CN" w:bidi="ar"/>
        </w:rPr>
      </w:pPr>
      <w:r>
        <w:rPr>
          <w:rFonts w:hint="eastAsia" w:ascii="仿宋_GB2312" w:hAnsi="仿宋" w:eastAsia="仿宋_GB2312" w:cs="仿宋_GB2312"/>
          <w:b w:val="0"/>
          <w:bCs w:val="0"/>
          <w:kern w:val="0"/>
          <w:sz w:val="32"/>
          <w:szCs w:val="32"/>
          <w:lang w:val="en-US" w:eastAsia="zh-CN" w:bidi="ar"/>
        </w:rPr>
        <w:t xml:space="preserve">工布江达县财政局    </w:t>
      </w:r>
    </w:p>
    <w:p w14:paraId="3AE26E4C">
      <w:pPr>
        <w:pStyle w:val="9"/>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76" w:lineRule="exact"/>
        <w:ind w:left="0" w:right="0" w:firstLine="482"/>
        <w:jc w:val="right"/>
        <w:textAlignment w:val="auto"/>
        <w:rPr>
          <w:rFonts w:hint="default" w:ascii="仿宋_GB2312" w:hAnsi="仿宋_GB2312" w:eastAsia="仿宋_GB2312" w:cs="仿宋_GB2312"/>
          <w:sz w:val="32"/>
          <w:szCs w:val="32"/>
          <w:lang w:val="en-US" w:eastAsia="zh-CN"/>
        </w:rPr>
      </w:pPr>
      <w:r>
        <w:rPr>
          <w:rFonts w:hint="eastAsia" w:ascii="仿宋_GB2312" w:hAnsi="仿宋" w:eastAsia="仿宋_GB2312" w:cs="仿宋_GB2312"/>
          <w:b w:val="0"/>
          <w:bCs w:val="0"/>
          <w:kern w:val="0"/>
          <w:sz w:val="32"/>
          <w:szCs w:val="32"/>
          <w:lang w:val="en-US" w:eastAsia="zh-CN" w:bidi="ar"/>
        </w:rPr>
        <w:t xml:space="preserve">2026年1月7日    </w:t>
      </w:r>
    </w:p>
    <w:p w14:paraId="70FED729"/>
    <w:sectPr>
      <w:headerReference r:id="rId3" w:type="default"/>
      <w:footerReference r:id="rId4" w:type="default"/>
      <w:pgMar w:top="2154" w:right="1474" w:bottom="1134" w:left="1531" w:header="720" w:footer="720" w:gutter="0"/>
      <w:pgBorders>
        <w:top w:val="none" w:sz="0" w:space="0"/>
        <w:left w:val="none" w:sz="0" w:space="0"/>
        <w:bottom w:val="none" w:sz="0" w:space="0"/>
        <w:right w:val="none" w:sz="0" w:space="0"/>
      </w:pgBorders>
      <w:pgNumType w:fmt="numberInDash"/>
      <w:cols w:space="720" w:num="1"/>
      <w:docGrid w:linePitch="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9F88B6">
    <w:pPr>
      <w:pStyle w:val="7"/>
    </w:pP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35336E1">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t>- 1 -</w:t>
                          </w:r>
                          <w:r>
                            <w:rPr>
                              <w:rFonts w:hint="eastAsia" w:ascii="宋体" w:hAnsi="宋体" w:eastAsia="宋体" w:cs="宋体"/>
                              <w:sz w:val="28"/>
                              <w:szCs w:val="28"/>
                              <w:lang w:eastAsia="zh-CN"/>
                            </w:rPr>
                            <w:fldChar w:fldCharType="end"/>
                          </w:r>
                        </w:p>
                      </w:txbxContent>
                    </wps:txbx>
                    <wps:bodyPr wrap="none" lIns="0" tIns="0" rIns="0" bIns="0" upright="0">
                      <a:spAutoFit/>
                    </wps:bodyPr>
                  </wps:wsp>
                </a:graphicData>
              </a:graphic>
            </wp:anchor>
          </w:drawing>
        </mc:Choice>
        <mc:Fallback>
          <w:pict>
            <v:shape id="文本框1"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oB3MscBAACY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zKr&#10;0weoMek+YFoa3vkhZ05+QGcmPaho8xfpEIyjtuertnJIRORH69V6XWFIYGy+IA57eB4ipPfSW5KN&#10;hkYcXtGUnz5CGlPnlFzN+TttDPp5bdw/DsTMHpZ7H3vMVhr2w9T43rdn5NPj3BvqcM0pMR8cyppX&#10;ZDbibOxn4xiiPnRlh3I9CLfHhE2U3nKFEXYqjAMr7Kblyhvx+F6yHn6o7V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PoB3MscBAACYAwAADgAAAAAAAAABACAAAAAeAQAAZHJzL2Uyb0RvYy54&#10;bWxQSwUGAAAAAAYABgBZAQAAVwUAAAAA&#10;">
              <v:fill on="f" focussize="0,0"/>
              <v:stroke on="f"/>
              <v:imagedata o:title=""/>
              <o:lock v:ext="edit" aspectratio="f"/>
              <v:textbox inset="0mm,0mm,0mm,0mm" style="mso-fit-shape-to-text:t;">
                <w:txbxContent>
                  <w:p w14:paraId="735336E1">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t>- 1 -</w:t>
                    </w:r>
                    <w:r>
                      <w:rPr>
                        <w:rFonts w:hint="eastAsia" w:ascii="宋体" w:hAnsi="宋体" w:eastAsia="宋体" w:cs="宋体"/>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4322F7">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6B1451"/>
    <w:multiLevelType w:val="singleLevel"/>
    <w:tmpl w:val="1E6B1451"/>
    <w:lvl w:ilvl="0" w:tentative="0">
      <w:start w:val="1"/>
      <w:numFmt w:val="chineseCounting"/>
      <w:suff w:val="nothing"/>
      <w:lvlText w:val="%1、"/>
      <w:lvlJc w:val="left"/>
      <w:pPr>
        <w:ind w:left="640" w:leftChars="0" w:firstLine="0" w:firstLineChars="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AE6196C"/>
    <w:rsid w:val="1E744117"/>
    <w:rsid w:val="23A7769B"/>
    <w:rsid w:val="3CB7061B"/>
    <w:rsid w:val="492F1A7F"/>
    <w:rsid w:val="58BB3631"/>
    <w:rsid w:val="64990483"/>
    <w:rsid w:val="64F21DA6"/>
    <w:rsid w:val="754D4D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name="header"/>
    <w:lsdException w:qFormat="1" w:uiPriority="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6"/>
    <w:qFormat/>
    <w:uiPriority w:val="0"/>
    <w:pPr>
      <w:ind w:firstLine="420" w:firstLineChars="200"/>
    </w:pPr>
  </w:style>
  <w:style w:type="paragraph" w:styleId="3">
    <w:name w:val="Body Text Indent"/>
    <w:basedOn w:val="1"/>
    <w:next w:val="4"/>
    <w:unhideWhenUsed/>
    <w:qFormat/>
    <w:uiPriority w:val="99"/>
    <w:pPr>
      <w:spacing w:after="120"/>
      <w:ind w:left="420" w:leftChars="200"/>
    </w:pPr>
  </w:style>
  <w:style w:type="paragraph" w:styleId="4">
    <w:name w:val="Body Text"/>
    <w:basedOn w:val="5"/>
    <w:qFormat/>
    <w:uiPriority w:val="0"/>
    <w:pPr>
      <w:spacing w:before="180" w:after="180"/>
    </w:pPr>
  </w:style>
  <w:style w:type="paragraph" w:styleId="5">
    <w:name w:val="Body Text 2"/>
    <w:basedOn w:val="1"/>
    <w:unhideWhenUsed/>
    <w:qFormat/>
    <w:uiPriority w:val="99"/>
    <w:pPr>
      <w:spacing w:afterLines="0" w:afterAutospacing="0" w:line="576" w:lineRule="exact"/>
    </w:pPr>
    <w:rPr>
      <w:rFonts w:ascii="Calibri" w:hAnsi="Calibri" w:eastAsia="仿宋_GB2312" w:cs="Times New Roman"/>
      <w:sz w:val="32"/>
    </w:rPr>
  </w:style>
  <w:style w:type="paragraph" w:styleId="6">
    <w:name w:val="toc 3"/>
    <w:basedOn w:val="1"/>
    <w:next w:val="1"/>
    <w:qFormat/>
    <w:uiPriority w:val="0"/>
    <w:pPr>
      <w:ind w:left="840" w:leftChars="400"/>
    </w:pPr>
  </w:style>
  <w:style w:type="paragraph" w:styleId="7">
    <w:name w:val="footer"/>
    <w:basedOn w:val="1"/>
    <w:semiHidden/>
    <w:unhideWhenUsed/>
    <w:qFormat/>
    <w:uiPriority w:val="0"/>
    <w:pPr>
      <w:tabs>
        <w:tab w:val="center" w:pos="4153"/>
        <w:tab w:val="right" w:pos="8306"/>
      </w:tabs>
      <w:snapToGrid w:val="0"/>
      <w:jc w:val="left"/>
    </w:pPr>
    <w:rPr>
      <w:sz w:val="18"/>
      <w:szCs w:val="18"/>
    </w:rPr>
  </w:style>
  <w:style w:type="paragraph" w:styleId="8">
    <w:name w:val="header"/>
    <w:basedOn w:val="1"/>
    <w:semiHidden/>
    <w:unhideWhenUsed/>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9">
    <w:name w:val="Normal (Web)"/>
    <w:basedOn w:val="1"/>
    <w:unhideWhenUsed/>
    <w:qFormat/>
    <w:uiPriority w:val="99"/>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992</Words>
  <Characters>1043</Characters>
  <Lines>0</Lines>
  <Paragraphs>0</Paragraphs>
  <TotalTime>11</TotalTime>
  <ScaleCrop>false</ScaleCrop>
  <LinksUpToDate>false</LinksUpToDate>
  <CharactersWithSpaces>1043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2026-01-06T03:31:00Z</dcterms:created>
  <dc:creator>Administrator</dc:creator>
  <cp:lastModifiedBy>light to light</cp:lastModifiedBy>
  <dcterms:modified xsi:type="dcterms:W3CDTF">2026-01-07T03:16:04Z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eyJoZGlkIjoiY2ViYTRkMWNkNzA4NDQxZThmYjU5NmE1ZWE1YjNlNjUiLCJ1c2VySWQiOiIxMTYxNzU5MjM4In0=</vt:lpwstr>
  </property>
  <property fmtid="{D5CDD505-2E9C-101B-9397-08002B2CF9AE}" pid="4" name="ICV">
    <vt:lpwstr>640F1426776948BC8C32D1F0B6D21310_12</vt:lpwstr>
  </property>
</Properties>
</file>